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6B41CD" w14:textId="77777777" w:rsidR="00E8469B" w:rsidRDefault="00E8469B" w:rsidP="00096C92">
      <w:pPr>
        <w:pStyle w:val="Title"/>
        <w:rPr>
          <w:sz w:val="28"/>
          <w:szCs w:val="28"/>
        </w:rPr>
      </w:pPr>
    </w:p>
    <w:p w14:paraId="702DADB8" w14:textId="050AF511" w:rsidR="00E8469B" w:rsidRDefault="00E8469B" w:rsidP="00096C92">
      <w:pPr>
        <w:pStyle w:val="Title"/>
        <w:rPr>
          <w:sz w:val="28"/>
          <w:szCs w:val="28"/>
        </w:rPr>
      </w:pPr>
    </w:p>
    <w:p w14:paraId="3FD93A28" w14:textId="1068429A" w:rsidR="00E8469B" w:rsidRDefault="00E8469B" w:rsidP="00096C92">
      <w:pPr>
        <w:pStyle w:val="Title"/>
        <w:rPr>
          <w:sz w:val="28"/>
          <w:szCs w:val="28"/>
        </w:rPr>
      </w:pPr>
      <w:r w:rsidRPr="0015042A">
        <w:rPr>
          <w:noProof/>
          <w:lang w:val="en-SG" w:eastAsia="en-SG"/>
        </w:rPr>
        <w:drawing>
          <wp:anchor distT="0" distB="0" distL="114300" distR="114300" simplePos="0" relativeHeight="251658752" behindDoc="0" locked="0" layoutInCell="1" allowOverlap="1" wp14:anchorId="5AA6A449" wp14:editId="622A5C27">
            <wp:simplePos x="0" y="0"/>
            <wp:positionH relativeFrom="margin">
              <wp:posOffset>1885950</wp:posOffset>
            </wp:positionH>
            <wp:positionV relativeFrom="paragraph">
              <wp:posOffset>10160</wp:posOffset>
            </wp:positionV>
            <wp:extent cx="1714500" cy="1256030"/>
            <wp:effectExtent l="0" t="0" r="0" b="0"/>
            <wp:wrapNone/>
            <wp:docPr id="1" name="Picture 1" descr="SIM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MI-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0" cy="1256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74BB6F" w14:textId="7F42CAB3" w:rsidR="00E8469B" w:rsidRDefault="00E8469B" w:rsidP="00096C92">
      <w:pPr>
        <w:pStyle w:val="Title"/>
        <w:rPr>
          <w:sz w:val="28"/>
          <w:szCs w:val="28"/>
        </w:rPr>
      </w:pPr>
    </w:p>
    <w:p w14:paraId="53FCB8A6" w14:textId="77777777" w:rsidR="00E8469B" w:rsidRDefault="00E8469B" w:rsidP="00096C92">
      <w:pPr>
        <w:pStyle w:val="Title"/>
        <w:rPr>
          <w:sz w:val="28"/>
          <w:szCs w:val="28"/>
        </w:rPr>
      </w:pPr>
    </w:p>
    <w:p w14:paraId="1BAE9CDF" w14:textId="41A2D77C" w:rsidR="00E8469B" w:rsidRDefault="00E8469B" w:rsidP="00096C92">
      <w:pPr>
        <w:pStyle w:val="Title"/>
        <w:rPr>
          <w:sz w:val="28"/>
          <w:szCs w:val="28"/>
        </w:rPr>
      </w:pPr>
    </w:p>
    <w:p w14:paraId="7731ECAC" w14:textId="548E6C29" w:rsidR="00E8469B" w:rsidRDefault="00E8469B" w:rsidP="00096C92">
      <w:pPr>
        <w:pStyle w:val="Title"/>
        <w:rPr>
          <w:sz w:val="28"/>
          <w:szCs w:val="28"/>
        </w:rPr>
      </w:pPr>
    </w:p>
    <w:p w14:paraId="6F2F4116" w14:textId="77777777" w:rsidR="00E8469B" w:rsidRDefault="00E8469B" w:rsidP="00096C92">
      <w:pPr>
        <w:pStyle w:val="Title"/>
        <w:rPr>
          <w:sz w:val="28"/>
          <w:szCs w:val="28"/>
        </w:rPr>
      </w:pPr>
    </w:p>
    <w:p w14:paraId="12E78998" w14:textId="77777777" w:rsidR="0070186F" w:rsidRPr="00EA3C3C" w:rsidRDefault="0070186F" w:rsidP="00E8469B">
      <w:pPr>
        <w:pStyle w:val="Title"/>
        <w:spacing w:line="360" w:lineRule="auto"/>
        <w:rPr>
          <w:sz w:val="28"/>
          <w:szCs w:val="28"/>
        </w:rPr>
      </w:pPr>
      <w:r w:rsidRPr="00EA3C3C">
        <w:rPr>
          <w:sz w:val="28"/>
          <w:szCs w:val="28"/>
        </w:rPr>
        <w:t>Singapore International Mediation Institute (SIMI)</w:t>
      </w:r>
    </w:p>
    <w:p w14:paraId="1365B991" w14:textId="6900BAC8" w:rsidR="001178A4" w:rsidRDefault="00BD5A2E" w:rsidP="001178A4">
      <w:pPr>
        <w:pStyle w:val="Title"/>
        <w:spacing w:line="360" w:lineRule="auto"/>
        <w:rPr>
          <w:sz w:val="28"/>
          <w:szCs w:val="28"/>
        </w:rPr>
      </w:pPr>
      <w:r>
        <w:rPr>
          <w:sz w:val="28"/>
          <w:szCs w:val="28"/>
        </w:rPr>
        <w:t>Private Mediation Verification (</w:t>
      </w:r>
      <w:r w:rsidR="001178A4">
        <w:rPr>
          <w:sz w:val="28"/>
          <w:szCs w:val="28"/>
        </w:rPr>
        <w:t>P</w:t>
      </w:r>
      <w:r>
        <w:rPr>
          <w:sz w:val="28"/>
          <w:szCs w:val="28"/>
        </w:rPr>
        <w:t>MV</w:t>
      </w:r>
      <w:r w:rsidR="001178A4">
        <w:rPr>
          <w:sz w:val="28"/>
          <w:szCs w:val="28"/>
        </w:rPr>
        <w:t xml:space="preserve">) </w:t>
      </w:r>
    </w:p>
    <w:p w14:paraId="621F6637" w14:textId="408CAED7" w:rsidR="001178A4" w:rsidRPr="001178A4" w:rsidRDefault="001178A4" w:rsidP="001178A4">
      <w:pPr>
        <w:pStyle w:val="Title"/>
        <w:spacing w:line="360" w:lineRule="auto"/>
        <w:rPr>
          <w:sz w:val="28"/>
          <w:szCs w:val="28"/>
        </w:rPr>
      </w:pPr>
      <w:r>
        <w:rPr>
          <w:sz w:val="28"/>
          <w:szCs w:val="28"/>
        </w:rPr>
        <w:t>Application Form</w:t>
      </w:r>
    </w:p>
    <w:p w14:paraId="7C4FF867" w14:textId="7080732E" w:rsidR="00E8469B" w:rsidRDefault="00E8469B" w:rsidP="00E8469B">
      <w:pPr>
        <w:jc w:val="center"/>
      </w:pPr>
    </w:p>
    <w:p w14:paraId="66F56DC1" w14:textId="77777777" w:rsidR="00E8469B" w:rsidRDefault="00E8469B" w:rsidP="00E8469B">
      <w:pPr>
        <w:jc w:val="center"/>
      </w:pPr>
    </w:p>
    <w:p w14:paraId="3545A543" w14:textId="77777777" w:rsidR="00E8469B" w:rsidRDefault="00E8469B" w:rsidP="00E8469B">
      <w:pPr>
        <w:jc w:val="center"/>
        <w:rPr>
          <w:i/>
        </w:rPr>
      </w:pPr>
    </w:p>
    <w:p w14:paraId="3314933C" w14:textId="77777777" w:rsidR="00E8469B" w:rsidRDefault="00E8469B" w:rsidP="00E8469B">
      <w:pPr>
        <w:jc w:val="center"/>
        <w:rPr>
          <w:i/>
        </w:rPr>
      </w:pPr>
    </w:p>
    <w:p w14:paraId="55792587" w14:textId="47AC4DED" w:rsidR="00E8469B" w:rsidRPr="00E8469B" w:rsidRDefault="00E8469B" w:rsidP="00E8469B">
      <w:pPr>
        <w:jc w:val="center"/>
        <w:rPr>
          <w:i/>
        </w:rPr>
      </w:pPr>
      <w:r w:rsidRPr="00E8469B">
        <w:rPr>
          <w:i/>
        </w:rPr>
        <w:t xml:space="preserve">Version </w:t>
      </w:r>
      <w:r>
        <w:rPr>
          <w:i/>
        </w:rPr>
        <w:t>(</w:t>
      </w:r>
      <w:r w:rsidR="004B3C56">
        <w:rPr>
          <w:i/>
        </w:rPr>
        <w:t>Nov</w:t>
      </w:r>
      <w:r w:rsidR="00BD5A2E">
        <w:rPr>
          <w:i/>
        </w:rPr>
        <w:t xml:space="preserve"> 20</w:t>
      </w:r>
      <w:r w:rsidR="008634AF">
        <w:rPr>
          <w:i/>
        </w:rPr>
        <w:t>24</w:t>
      </w:r>
      <w:r>
        <w:rPr>
          <w:i/>
        </w:rPr>
        <w:t>)</w:t>
      </w:r>
    </w:p>
    <w:p w14:paraId="3A4CFEE1" w14:textId="77777777" w:rsidR="00C03609" w:rsidRPr="0070186F" w:rsidRDefault="00C03609" w:rsidP="00096C92"/>
    <w:p w14:paraId="69C59940" w14:textId="77777777" w:rsidR="00451B74" w:rsidRDefault="00451B74" w:rsidP="00451B74">
      <w:pPr>
        <w:pStyle w:val="Heading1"/>
        <w:numPr>
          <w:ilvl w:val="0"/>
          <w:numId w:val="0"/>
        </w:numPr>
        <w:ind w:left="720" w:hanging="720"/>
      </w:pPr>
    </w:p>
    <w:p w14:paraId="240321ED" w14:textId="6541F67A" w:rsidR="00E8469B" w:rsidRDefault="00E8469B" w:rsidP="00E8469B"/>
    <w:p w14:paraId="2E999EBB" w14:textId="77777777" w:rsidR="00E8469B" w:rsidRDefault="00E8469B">
      <w:r>
        <w:br w:type="page"/>
      </w:r>
    </w:p>
    <w:p w14:paraId="6683B19E" w14:textId="77777777" w:rsidR="00E8469B" w:rsidRDefault="00E8469B" w:rsidP="00E8469B"/>
    <w:sdt>
      <w:sdtPr>
        <w:rPr>
          <w:rFonts w:ascii="Tahoma" w:eastAsia="Times New Roman" w:hAnsi="Tahoma" w:cs="Tahoma"/>
          <w:b/>
          <w:color w:val="auto"/>
          <w:sz w:val="20"/>
          <w:szCs w:val="20"/>
          <w:lang w:val="en-GB"/>
        </w:rPr>
        <w:id w:val="1447269505"/>
        <w:docPartObj>
          <w:docPartGallery w:val="Table of Contents"/>
          <w:docPartUnique/>
        </w:docPartObj>
      </w:sdtPr>
      <w:sdtEndPr>
        <w:rPr>
          <w:bCs/>
          <w:noProof/>
        </w:rPr>
      </w:sdtEndPr>
      <w:sdtContent>
        <w:p w14:paraId="2B45A585" w14:textId="62F6A4EB" w:rsidR="00E8469B" w:rsidRPr="00E8469B" w:rsidRDefault="00E8469B">
          <w:pPr>
            <w:pStyle w:val="TOCHeading"/>
            <w:rPr>
              <w:b/>
            </w:rPr>
          </w:pPr>
          <w:r w:rsidRPr="00E8469B">
            <w:rPr>
              <w:b/>
            </w:rPr>
            <w:t>Table of Contents</w:t>
          </w:r>
        </w:p>
        <w:p w14:paraId="6F6F8829" w14:textId="77777777" w:rsidR="00E8469B" w:rsidRPr="00E8469B" w:rsidRDefault="00E8469B" w:rsidP="00E8469B">
          <w:pPr>
            <w:rPr>
              <w:lang w:val="en-US"/>
            </w:rPr>
          </w:pPr>
        </w:p>
        <w:p w14:paraId="187A12CA" w14:textId="77777777" w:rsidR="00F6475B" w:rsidRDefault="00E8469B">
          <w:pPr>
            <w:pStyle w:val="TOC1"/>
            <w:tabs>
              <w:tab w:val="clear" w:pos="440"/>
              <w:tab w:val="left" w:pos="420"/>
            </w:tabs>
            <w:rPr>
              <w:rFonts w:asciiTheme="minorHAnsi" w:eastAsiaTheme="minorEastAsia" w:hAnsiTheme="minorHAnsi" w:cstheme="minorBidi"/>
              <w:noProof/>
              <w:sz w:val="24"/>
              <w:szCs w:val="24"/>
              <w:lang w:val="en-SG" w:eastAsia="ja-JP"/>
            </w:rPr>
          </w:pPr>
          <w:r>
            <w:fldChar w:fldCharType="begin"/>
          </w:r>
          <w:r>
            <w:instrText xml:space="preserve"> TOC \o "1-1" \h \z \t "Heading 2,2" </w:instrText>
          </w:r>
          <w:r>
            <w:fldChar w:fldCharType="separate"/>
          </w:r>
          <w:r w:rsidR="00F6475B">
            <w:rPr>
              <w:noProof/>
            </w:rPr>
            <w:t>A.</w:t>
          </w:r>
          <w:r w:rsidR="00F6475B">
            <w:rPr>
              <w:rFonts w:asciiTheme="minorHAnsi" w:eastAsiaTheme="minorEastAsia" w:hAnsiTheme="minorHAnsi" w:cstheme="minorBidi"/>
              <w:noProof/>
              <w:sz w:val="24"/>
              <w:szCs w:val="24"/>
              <w:lang w:val="en-SG" w:eastAsia="ja-JP"/>
            </w:rPr>
            <w:tab/>
          </w:r>
          <w:r w:rsidR="00F6475B">
            <w:rPr>
              <w:noProof/>
            </w:rPr>
            <w:t>About the SIMI PMV APPLICATION PROCESS</w:t>
          </w:r>
          <w:r w:rsidR="00F6475B">
            <w:rPr>
              <w:noProof/>
            </w:rPr>
            <w:tab/>
          </w:r>
          <w:r w:rsidR="00F6475B">
            <w:rPr>
              <w:noProof/>
            </w:rPr>
            <w:fldChar w:fldCharType="begin"/>
          </w:r>
          <w:r w:rsidR="00F6475B">
            <w:rPr>
              <w:noProof/>
            </w:rPr>
            <w:instrText xml:space="preserve"> PAGEREF _Toc348370555 \h </w:instrText>
          </w:r>
          <w:r w:rsidR="00F6475B">
            <w:rPr>
              <w:noProof/>
            </w:rPr>
          </w:r>
          <w:r w:rsidR="00F6475B">
            <w:rPr>
              <w:noProof/>
            </w:rPr>
            <w:fldChar w:fldCharType="separate"/>
          </w:r>
          <w:r w:rsidR="00F6475B">
            <w:rPr>
              <w:noProof/>
            </w:rPr>
            <w:t>3</w:t>
          </w:r>
          <w:r w:rsidR="00F6475B">
            <w:rPr>
              <w:noProof/>
            </w:rPr>
            <w:fldChar w:fldCharType="end"/>
          </w:r>
        </w:p>
        <w:p w14:paraId="1E2F7B38" w14:textId="320BF7A4" w:rsidR="00F6475B" w:rsidRDefault="00F6475B">
          <w:pPr>
            <w:pStyle w:val="TOC2"/>
            <w:tabs>
              <w:tab w:val="left" w:pos="610"/>
            </w:tabs>
            <w:rPr>
              <w:rFonts w:asciiTheme="minorHAnsi" w:eastAsiaTheme="minorEastAsia" w:hAnsiTheme="minorHAnsi" w:cstheme="minorBidi"/>
              <w:noProof/>
              <w:sz w:val="24"/>
              <w:szCs w:val="24"/>
              <w:lang w:val="en-SG" w:eastAsia="ja-JP"/>
            </w:rPr>
          </w:pPr>
          <w:r w:rsidRPr="00D54647">
            <w:rPr>
              <w:noProof/>
            </w:rPr>
            <w:t>1.</w:t>
          </w:r>
          <w:r>
            <w:rPr>
              <w:rFonts w:asciiTheme="minorHAnsi" w:eastAsiaTheme="minorEastAsia" w:hAnsiTheme="minorHAnsi" w:cstheme="minorBidi"/>
              <w:noProof/>
              <w:sz w:val="24"/>
              <w:szCs w:val="24"/>
              <w:lang w:val="en-SG" w:eastAsia="ja-JP"/>
            </w:rPr>
            <w:tab/>
          </w:r>
          <w:r>
            <w:rPr>
              <w:noProof/>
            </w:rPr>
            <w:t xml:space="preserve">Eligibility &amp; Scope Of SIMI </w:t>
          </w:r>
          <w:r w:rsidR="008C7F76">
            <w:rPr>
              <w:noProof/>
            </w:rPr>
            <w:t>PMV</w:t>
          </w:r>
          <w:r>
            <w:rPr>
              <w:noProof/>
            </w:rPr>
            <w:tab/>
          </w:r>
          <w:r>
            <w:rPr>
              <w:noProof/>
            </w:rPr>
            <w:fldChar w:fldCharType="begin"/>
          </w:r>
          <w:r>
            <w:rPr>
              <w:noProof/>
            </w:rPr>
            <w:instrText xml:space="preserve"> PAGEREF _Toc348370556 \h </w:instrText>
          </w:r>
          <w:r>
            <w:rPr>
              <w:noProof/>
            </w:rPr>
          </w:r>
          <w:r>
            <w:rPr>
              <w:noProof/>
            </w:rPr>
            <w:fldChar w:fldCharType="separate"/>
          </w:r>
          <w:r>
            <w:rPr>
              <w:noProof/>
            </w:rPr>
            <w:t>3</w:t>
          </w:r>
          <w:r>
            <w:rPr>
              <w:noProof/>
            </w:rPr>
            <w:fldChar w:fldCharType="end"/>
          </w:r>
        </w:p>
        <w:p w14:paraId="1E96D0CA" w14:textId="77777777" w:rsidR="00F6475B" w:rsidRDefault="00F6475B">
          <w:pPr>
            <w:pStyle w:val="TOC2"/>
            <w:tabs>
              <w:tab w:val="left" w:pos="610"/>
            </w:tabs>
            <w:rPr>
              <w:rFonts w:asciiTheme="minorHAnsi" w:eastAsiaTheme="minorEastAsia" w:hAnsiTheme="minorHAnsi" w:cstheme="minorBidi"/>
              <w:noProof/>
              <w:sz w:val="24"/>
              <w:szCs w:val="24"/>
              <w:lang w:val="en-SG" w:eastAsia="ja-JP"/>
            </w:rPr>
          </w:pPr>
          <w:r w:rsidRPr="00D54647">
            <w:rPr>
              <w:noProof/>
            </w:rPr>
            <w:t>2.</w:t>
          </w:r>
          <w:r>
            <w:rPr>
              <w:rFonts w:asciiTheme="minorHAnsi" w:eastAsiaTheme="minorEastAsia" w:hAnsiTheme="minorHAnsi" w:cstheme="minorBidi"/>
              <w:noProof/>
              <w:sz w:val="24"/>
              <w:szCs w:val="24"/>
              <w:lang w:val="en-SG" w:eastAsia="ja-JP"/>
            </w:rPr>
            <w:tab/>
          </w:r>
          <w:r>
            <w:rPr>
              <w:noProof/>
            </w:rPr>
            <w:t>Application Process</w:t>
          </w:r>
          <w:r>
            <w:rPr>
              <w:noProof/>
            </w:rPr>
            <w:tab/>
          </w:r>
          <w:r>
            <w:rPr>
              <w:noProof/>
            </w:rPr>
            <w:fldChar w:fldCharType="begin"/>
          </w:r>
          <w:r>
            <w:rPr>
              <w:noProof/>
            </w:rPr>
            <w:instrText xml:space="preserve"> PAGEREF _Toc348370557 \h </w:instrText>
          </w:r>
          <w:r>
            <w:rPr>
              <w:noProof/>
            </w:rPr>
          </w:r>
          <w:r>
            <w:rPr>
              <w:noProof/>
            </w:rPr>
            <w:fldChar w:fldCharType="separate"/>
          </w:r>
          <w:r>
            <w:rPr>
              <w:noProof/>
            </w:rPr>
            <w:t>3</w:t>
          </w:r>
          <w:r>
            <w:rPr>
              <w:noProof/>
            </w:rPr>
            <w:fldChar w:fldCharType="end"/>
          </w:r>
        </w:p>
        <w:p w14:paraId="1AD486C3" w14:textId="77777777" w:rsidR="00F6475B" w:rsidRDefault="00F6475B">
          <w:pPr>
            <w:pStyle w:val="TOC2"/>
            <w:tabs>
              <w:tab w:val="left" w:pos="610"/>
            </w:tabs>
            <w:rPr>
              <w:rFonts w:asciiTheme="minorHAnsi" w:eastAsiaTheme="minorEastAsia" w:hAnsiTheme="minorHAnsi" w:cstheme="minorBidi"/>
              <w:noProof/>
              <w:sz w:val="24"/>
              <w:szCs w:val="24"/>
              <w:lang w:val="en-SG" w:eastAsia="ja-JP"/>
            </w:rPr>
          </w:pPr>
          <w:r w:rsidRPr="00D54647">
            <w:rPr>
              <w:noProof/>
            </w:rPr>
            <w:t>3.</w:t>
          </w:r>
          <w:r>
            <w:rPr>
              <w:rFonts w:asciiTheme="minorHAnsi" w:eastAsiaTheme="minorEastAsia" w:hAnsiTheme="minorHAnsi" w:cstheme="minorBidi"/>
              <w:noProof/>
              <w:sz w:val="24"/>
              <w:szCs w:val="24"/>
              <w:lang w:val="en-SG" w:eastAsia="ja-JP"/>
            </w:rPr>
            <w:tab/>
          </w:r>
          <w:r>
            <w:rPr>
              <w:noProof/>
            </w:rPr>
            <w:t>Application Results</w:t>
          </w:r>
          <w:r>
            <w:rPr>
              <w:noProof/>
            </w:rPr>
            <w:tab/>
          </w:r>
          <w:r>
            <w:rPr>
              <w:noProof/>
            </w:rPr>
            <w:fldChar w:fldCharType="begin"/>
          </w:r>
          <w:r>
            <w:rPr>
              <w:noProof/>
            </w:rPr>
            <w:instrText xml:space="preserve"> PAGEREF _Toc348370558 \h </w:instrText>
          </w:r>
          <w:r>
            <w:rPr>
              <w:noProof/>
            </w:rPr>
          </w:r>
          <w:r>
            <w:rPr>
              <w:noProof/>
            </w:rPr>
            <w:fldChar w:fldCharType="separate"/>
          </w:r>
          <w:r>
            <w:rPr>
              <w:noProof/>
            </w:rPr>
            <w:t>3</w:t>
          </w:r>
          <w:r>
            <w:rPr>
              <w:noProof/>
            </w:rPr>
            <w:fldChar w:fldCharType="end"/>
          </w:r>
        </w:p>
        <w:p w14:paraId="6642B536" w14:textId="77777777" w:rsidR="00F6475B" w:rsidRDefault="00F6475B">
          <w:pPr>
            <w:pStyle w:val="TOC2"/>
            <w:tabs>
              <w:tab w:val="left" w:pos="610"/>
            </w:tabs>
            <w:rPr>
              <w:rFonts w:asciiTheme="minorHAnsi" w:eastAsiaTheme="minorEastAsia" w:hAnsiTheme="minorHAnsi" w:cstheme="minorBidi"/>
              <w:noProof/>
              <w:sz w:val="24"/>
              <w:szCs w:val="24"/>
              <w:lang w:val="en-SG" w:eastAsia="ja-JP"/>
            </w:rPr>
          </w:pPr>
          <w:r w:rsidRPr="00D54647">
            <w:rPr>
              <w:noProof/>
            </w:rPr>
            <w:t>4.</w:t>
          </w:r>
          <w:r>
            <w:rPr>
              <w:rFonts w:asciiTheme="minorHAnsi" w:eastAsiaTheme="minorEastAsia" w:hAnsiTheme="minorHAnsi" w:cstheme="minorBidi"/>
              <w:noProof/>
              <w:sz w:val="24"/>
              <w:szCs w:val="24"/>
              <w:lang w:val="en-SG" w:eastAsia="ja-JP"/>
            </w:rPr>
            <w:tab/>
          </w:r>
          <w:r>
            <w:rPr>
              <w:noProof/>
            </w:rPr>
            <w:t>SIMI PMV Fees</w:t>
          </w:r>
          <w:r>
            <w:rPr>
              <w:noProof/>
            </w:rPr>
            <w:tab/>
          </w:r>
          <w:r>
            <w:rPr>
              <w:noProof/>
            </w:rPr>
            <w:fldChar w:fldCharType="begin"/>
          </w:r>
          <w:r>
            <w:rPr>
              <w:noProof/>
            </w:rPr>
            <w:instrText xml:space="preserve"> PAGEREF _Toc348370559 \h </w:instrText>
          </w:r>
          <w:r>
            <w:rPr>
              <w:noProof/>
            </w:rPr>
          </w:r>
          <w:r>
            <w:rPr>
              <w:noProof/>
            </w:rPr>
            <w:fldChar w:fldCharType="separate"/>
          </w:r>
          <w:r>
            <w:rPr>
              <w:noProof/>
            </w:rPr>
            <w:t>4</w:t>
          </w:r>
          <w:r>
            <w:rPr>
              <w:noProof/>
            </w:rPr>
            <w:fldChar w:fldCharType="end"/>
          </w:r>
        </w:p>
        <w:p w14:paraId="282ED8AC" w14:textId="51BDBA71" w:rsidR="00F6475B" w:rsidRDefault="00F6475B">
          <w:pPr>
            <w:pStyle w:val="TOC1"/>
            <w:tabs>
              <w:tab w:val="clear" w:pos="440"/>
              <w:tab w:val="left" w:pos="418"/>
            </w:tabs>
            <w:rPr>
              <w:rFonts w:asciiTheme="minorHAnsi" w:eastAsiaTheme="minorEastAsia" w:hAnsiTheme="minorHAnsi" w:cstheme="minorBidi"/>
              <w:noProof/>
              <w:sz w:val="24"/>
              <w:szCs w:val="24"/>
              <w:lang w:val="en-SG" w:eastAsia="ja-JP"/>
            </w:rPr>
          </w:pPr>
          <w:r>
            <w:rPr>
              <w:noProof/>
            </w:rPr>
            <w:t>B.</w:t>
          </w:r>
          <w:r>
            <w:rPr>
              <w:rFonts w:asciiTheme="minorHAnsi" w:eastAsiaTheme="minorEastAsia" w:hAnsiTheme="minorHAnsi" w:cstheme="minorBidi"/>
              <w:noProof/>
              <w:sz w:val="24"/>
              <w:szCs w:val="24"/>
              <w:lang w:val="en-SG" w:eastAsia="ja-JP"/>
            </w:rPr>
            <w:tab/>
          </w:r>
          <w:r>
            <w:rPr>
              <w:noProof/>
            </w:rPr>
            <w:t>Application F</w:t>
          </w:r>
          <w:r w:rsidR="00BC648E">
            <w:rPr>
              <w:noProof/>
            </w:rPr>
            <w:t>orm</w:t>
          </w:r>
          <w:r>
            <w:rPr>
              <w:noProof/>
            </w:rPr>
            <w:t xml:space="preserve"> (SIMI </w:t>
          </w:r>
          <w:r w:rsidR="008C7F76">
            <w:rPr>
              <w:noProof/>
            </w:rPr>
            <w:t>PMV</w:t>
          </w:r>
          <w:r>
            <w:rPr>
              <w:noProof/>
            </w:rPr>
            <w:t>)</w:t>
          </w:r>
          <w:r>
            <w:rPr>
              <w:noProof/>
            </w:rPr>
            <w:tab/>
          </w:r>
          <w:r>
            <w:rPr>
              <w:noProof/>
            </w:rPr>
            <w:fldChar w:fldCharType="begin"/>
          </w:r>
          <w:r>
            <w:rPr>
              <w:noProof/>
            </w:rPr>
            <w:instrText xml:space="preserve"> PAGEREF _Toc348370560 \h </w:instrText>
          </w:r>
          <w:r>
            <w:rPr>
              <w:noProof/>
            </w:rPr>
          </w:r>
          <w:r>
            <w:rPr>
              <w:noProof/>
            </w:rPr>
            <w:fldChar w:fldCharType="separate"/>
          </w:r>
          <w:r>
            <w:rPr>
              <w:noProof/>
            </w:rPr>
            <w:t>5</w:t>
          </w:r>
          <w:r>
            <w:rPr>
              <w:noProof/>
            </w:rPr>
            <w:fldChar w:fldCharType="end"/>
          </w:r>
        </w:p>
        <w:p w14:paraId="283B0239" w14:textId="77777777" w:rsidR="00F6475B" w:rsidRPr="00F6475B" w:rsidRDefault="00F6475B">
          <w:pPr>
            <w:pStyle w:val="TOC2"/>
            <w:tabs>
              <w:tab w:val="left" w:pos="630"/>
            </w:tabs>
            <w:rPr>
              <w:rFonts w:asciiTheme="minorHAnsi" w:eastAsiaTheme="minorEastAsia" w:hAnsiTheme="minorHAnsi" w:cstheme="minorBidi"/>
              <w:noProof/>
              <w:sz w:val="24"/>
              <w:szCs w:val="24"/>
              <w:lang w:val="en-SG" w:eastAsia="ja-JP"/>
            </w:rPr>
          </w:pPr>
          <w:r w:rsidRPr="00F6475B">
            <w:rPr>
              <w:noProof/>
            </w:rPr>
            <w:t>1.</w:t>
          </w:r>
          <w:r>
            <w:rPr>
              <w:rFonts w:asciiTheme="minorHAnsi" w:eastAsiaTheme="minorEastAsia" w:hAnsiTheme="minorHAnsi" w:cstheme="minorBidi"/>
              <w:noProof/>
              <w:sz w:val="24"/>
              <w:szCs w:val="24"/>
              <w:lang w:val="en-SG" w:eastAsia="ja-JP"/>
            </w:rPr>
            <w:tab/>
          </w:r>
          <w:r w:rsidRPr="00F6475B">
            <w:rPr>
              <w:noProof/>
            </w:rPr>
            <w:t>SIMI Mediator Details</w:t>
          </w:r>
          <w:r w:rsidRPr="00F6475B">
            <w:rPr>
              <w:noProof/>
            </w:rPr>
            <w:tab/>
          </w:r>
          <w:r w:rsidRPr="00F6475B">
            <w:rPr>
              <w:noProof/>
            </w:rPr>
            <w:fldChar w:fldCharType="begin"/>
          </w:r>
          <w:r w:rsidRPr="00F6475B">
            <w:rPr>
              <w:noProof/>
            </w:rPr>
            <w:instrText xml:space="preserve"> PAGEREF _Toc348370561 \h </w:instrText>
          </w:r>
          <w:r w:rsidRPr="00F6475B">
            <w:rPr>
              <w:noProof/>
            </w:rPr>
          </w:r>
          <w:r w:rsidRPr="00F6475B">
            <w:rPr>
              <w:noProof/>
            </w:rPr>
            <w:fldChar w:fldCharType="separate"/>
          </w:r>
          <w:r w:rsidRPr="00F6475B">
            <w:rPr>
              <w:noProof/>
            </w:rPr>
            <w:t>5</w:t>
          </w:r>
          <w:r w:rsidRPr="00F6475B">
            <w:rPr>
              <w:noProof/>
            </w:rPr>
            <w:fldChar w:fldCharType="end"/>
          </w:r>
        </w:p>
        <w:p w14:paraId="7AD0FFF9" w14:textId="77777777" w:rsidR="00F6475B" w:rsidRPr="00F6475B" w:rsidRDefault="00F6475B">
          <w:pPr>
            <w:pStyle w:val="TOC2"/>
            <w:tabs>
              <w:tab w:val="left" w:pos="630"/>
            </w:tabs>
            <w:rPr>
              <w:rFonts w:asciiTheme="minorHAnsi" w:eastAsiaTheme="minorEastAsia" w:hAnsiTheme="minorHAnsi" w:cstheme="minorBidi"/>
              <w:noProof/>
              <w:sz w:val="24"/>
              <w:szCs w:val="24"/>
              <w:lang w:val="en-SG" w:eastAsia="ja-JP"/>
            </w:rPr>
          </w:pPr>
          <w:r w:rsidRPr="00F6475B">
            <w:rPr>
              <w:noProof/>
            </w:rPr>
            <w:t>2.</w:t>
          </w:r>
          <w:r w:rsidRPr="00F6475B">
            <w:rPr>
              <w:rFonts w:asciiTheme="minorHAnsi" w:eastAsiaTheme="minorEastAsia" w:hAnsiTheme="minorHAnsi" w:cstheme="minorBidi"/>
              <w:noProof/>
              <w:sz w:val="24"/>
              <w:szCs w:val="24"/>
              <w:lang w:val="en-SG" w:eastAsia="ja-JP"/>
            </w:rPr>
            <w:tab/>
          </w:r>
          <w:r w:rsidRPr="00F6475B">
            <w:rPr>
              <w:noProof/>
            </w:rPr>
            <w:t>Case Experience Details</w:t>
          </w:r>
          <w:r w:rsidRPr="00F6475B">
            <w:rPr>
              <w:noProof/>
            </w:rPr>
            <w:tab/>
          </w:r>
          <w:r w:rsidRPr="00F6475B">
            <w:rPr>
              <w:noProof/>
            </w:rPr>
            <w:fldChar w:fldCharType="begin"/>
          </w:r>
          <w:r w:rsidRPr="00F6475B">
            <w:rPr>
              <w:noProof/>
            </w:rPr>
            <w:instrText xml:space="preserve"> PAGEREF _Toc348370562 \h </w:instrText>
          </w:r>
          <w:r w:rsidRPr="00F6475B">
            <w:rPr>
              <w:noProof/>
            </w:rPr>
          </w:r>
          <w:r w:rsidRPr="00F6475B">
            <w:rPr>
              <w:noProof/>
            </w:rPr>
            <w:fldChar w:fldCharType="separate"/>
          </w:r>
          <w:r w:rsidRPr="00F6475B">
            <w:rPr>
              <w:noProof/>
            </w:rPr>
            <w:t>6</w:t>
          </w:r>
          <w:r w:rsidRPr="00F6475B">
            <w:rPr>
              <w:noProof/>
            </w:rPr>
            <w:fldChar w:fldCharType="end"/>
          </w:r>
        </w:p>
        <w:p w14:paraId="3EF8E74C" w14:textId="77777777" w:rsidR="00F6475B" w:rsidRDefault="00F6475B">
          <w:pPr>
            <w:pStyle w:val="TOC2"/>
            <w:tabs>
              <w:tab w:val="left" w:pos="630"/>
            </w:tabs>
            <w:rPr>
              <w:rFonts w:asciiTheme="minorHAnsi" w:eastAsiaTheme="minorEastAsia" w:hAnsiTheme="minorHAnsi" w:cstheme="minorBidi"/>
              <w:noProof/>
              <w:sz w:val="24"/>
              <w:szCs w:val="24"/>
              <w:lang w:val="en-SG" w:eastAsia="ja-JP"/>
            </w:rPr>
          </w:pPr>
          <w:r w:rsidRPr="00F6475B">
            <w:rPr>
              <w:noProof/>
            </w:rPr>
            <w:t>3.</w:t>
          </w:r>
          <w:r w:rsidRPr="00F6475B">
            <w:rPr>
              <w:rFonts w:asciiTheme="minorHAnsi" w:eastAsiaTheme="minorEastAsia" w:hAnsiTheme="minorHAnsi" w:cstheme="minorBidi"/>
              <w:noProof/>
              <w:sz w:val="24"/>
              <w:szCs w:val="24"/>
              <w:lang w:val="en-SG" w:eastAsia="ja-JP"/>
            </w:rPr>
            <w:tab/>
          </w:r>
          <w:r w:rsidRPr="00F6475B">
            <w:rPr>
              <w:noProof/>
            </w:rPr>
            <w:t>Feedback Request Form</w:t>
          </w:r>
          <w:r>
            <w:rPr>
              <w:noProof/>
            </w:rPr>
            <w:tab/>
          </w:r>
          <w:r>
            <w:rPr>
              <w:noProof/>
            </w:rPr>
            <w:fldChar w:fldCharType="begin"/>
          </w:r>
          <w:r>
            <w:rPr>
              <w:noProof/>
            </w:rPr>
            <w:instrText xml:space="preserve"> PAGEREF _Toc348370563 \h </w:instrText>
          </w:r>
          <w:r>
            <w:rPr>
              <w:noProof/>
            </w:rPr>
          </w:r>
          <w:r>
            <w:rPr>
              <w:noProof/>
            </w:rPr>
            <w:fldChar w:fldCharType="separate"/>
          </w:r>
          <w:r>
            <w:rPr>
              <w:noProof/>
            </w:rPr>
            <w:t>7</w:t>
          </w:r>
          <w:r>
            <w:rPr>
              <w:noProof/>
            </w:rPr>
            <w:fldChar w:fldCharType="end"/>
          </w:r>
        </w:p>
        <w:p w14:paraId="29EBB33D" w14:textId="7A20432C" w:rsidR="00E8469B" w:rsidRDefault="00E8469B" w:rsidP="00AB2611">
          <w:pPr>
            <w:spacing w:line="360" w:lineRule="auto"/>
          </w:pPr>
          <w:r>
            <w:fldChar w:fldCharType="end"/>
          </w:r>
        </w:p>
      </w:sdtContent>
    </w:sdt>
    <w:p w14:paraId="15839EB4" w14:textId="0FB4BEA9" w:rsidR="00E8469B" w:rsidRDefault="00E8469B" w:rsidP="00E8469B"/>
    <w:p w14:paraId="64A7B05D" w14:textId="77777777" w:rsidR="00E8469B" w:rsidRDefault="00E8469B">
      <w:r>
        <w:br w:type="page"/>
      </w:r>
    </w:p>
    <w:p w14:paraId="7A4BD125" w14:textId="155B2503" w:rsidR="00E8469B" w:rsidRPr="00E8469B" w:rsidRDefault="00E8469B" w:rsidP="00E8469B"/>
    <w:p w14:paraId="60ED603E" w14:textId="7851BA2A" w:rsidR="00096C92" w:rsidRPr="00143B79" w:rsidRDefault="002A0375" w:rsidP="00096C92">
      <w:pPr>
        <w:pStyle w:val="Heading1"/>
        <w:rPr>
          <w:sz w:val="24"/>
        </w:rPr>
      </w:pPr>
      <w:bookmarkStart w:id="0" w:name="_Toc348370555"/>
      <w:r>
        <w:rPr>
          <w:sz w:val="24"/>
        </w:rPr>
        <w:t xml:space="preserve">About the SIMI </w:t>
      </w:r>
      <w:r w:rsidR="0067176A" w:rsidRPr="00143B79">
        <w:rPr>
          <w:sz w:val="24"/>
        </w:rPr>
        <w:t>P</w:t>
      </w:r>
      <w:r>
        <w:rPr>
          <w:sz w:val="24"/>
        </w:rPr>
        <w:t>MV</w:t>
      </w:r>
      <w:r w:rsidR="0067176A" w:rsidRPr="00143B79">
        <w:rPr>
          <w:sz w:val="24"/>
        </w:rPr>
        <w:t xml:space="preserve"> APPLICATION PROCESS</w:t>
      </w:r>
      <w:bookmarkEnd w:id="0"/>
    </w:p>
    <w:p w14:paraId="0B84E871" w14:textId="77777777" w:rsidR="00096C92" w:rsidRDefault="00096C92" w:rsidP="00096C92"/>
    <w:p w14:paraId="0ED760B6" w14:textId="0B0B1764" w:rsidR="00451B74" w:rsidRPr="00BC648E" w:rsidRDefault="001178A4" w:rsidP="00F366D1">
      <w:pPr>
        <w:pStyle w:val="Heading2"/>
        <w:ind w:left="720" w:hanging="720"/>
      </w:pPr>
      <w:bookmarkStart w:id="1" w:name="_Toc348370556"/>
      <w:r w:rsidRPr="00BC648E">
        <w:t>Eligibility</w:t>
      </w:r>
      <w:r w:rsidR="00945D42" w:rsidRPr="00BC648E">
        <w:t xml:space="preserve"> &amp; Scope </w:t>
      </w:r>
      <w:r w:rsidR="00374470" w:rsidRPr="00BC648E">
        <w:t>of</w:t>
      </w:r>
      <w:r w:rsidR="00945D42" w:rsidRPr="00BC648E">
        <w:t xml:space="preserve"> SIMI </w:t>
      </w:r>
      <w:bookmarkEnd w:id="1"/>
      <w:r w:rsidR="008C7F76" w:rsidRPr="00BC648E">
        <w:t>PMV</w:t>
      </w:r>
    </w:p>
    <w:p w14:paraId="2A61103A" w14:textId="77777777" w:rsidR="00451B74" w:rsidRPr="00451B74" w:rsidRDefault="00451B74" w:rsidP="00451B74"/>
    <w:p w14:paraId="27F4F032" w14:textId="4BAF001C" w:rsidR="00EB434C" w:rsidRDefault="002A0375" w:rsidP="00EB434C">
      <w:pPr>
        <w:pStyle w:val="Heading2-Paragraph"/>
        <w:keepNext w:val="0"/>
        <w:ind w:left="1440" w:hanging="702"/>
      </w:pPr>
      <w:r>
        <w:t xml:space="preserve">The SIMI </w:t>
      </w:r>
      <w:r w:rsidR="00EB434C">
        <w:t>P</w:t>
      </w:r>
      <w:r>
        <w:t>MV</w:t>
      </w:r>
      <w:r w:rsidR="00EB434C">
        <w:t xml:space="preserve"> s</w:t>
      </w:r>
      <w:r w:rsidR="00EB434C" w:rsidRPr="007F35FB">
        <w:t xml:space="preserve">cheme is designed for </w:t>
      </w:r>
      <w:r>
        <w:t>existing SIMI Mediators who wish to submit their application to become SIMI Accredited Mediator Level 2 or 3 directly to SIMI.</w:t>
      </w:r>
    </w:p>
    <w:p w14:paraId="313F9C00" w14:textId="77777777" w:rsidR="00EB434C" w:rsidRDefault="00EB434C" w:rsidP="00EB434C">
      <w:pPr>
        <w:pStyle w:val="Heading2-Paragraph"/>
        <w:keepNext w:val="0"/>
        <w:numPr>
          <w:ilvl w:val="0"/>
          <w:numId w:val="0"/>
        </w:numPr>
        <w:ind w:left="1440"/>
      </w:pPr>
    </w:p>
    <w:p w14:paraId="7FBE50DC" w14:textId="4AF42C3E" w:rsidR="00451B74" w:rsidRDefault="007F35FB" w:rsidP="00F366D1">
      <w:pPr>
        <w:pStyle w:val="Heading2"/>
        <w:ind w:left="720" w:hanging="720"/>
        <w:jc w:val="left"/>
      </w:pPr>
      <w:bookmarkStart w:id="2" w:name="_Toc348370557"/>
      <w:r>
        <w:t>Application Process</w:t>
      </w:r>
      <w:bookmarkEnd w:id="2"/>
      <w:r w:rsidR="00451B74">
        <w:br/>
      </w:r>
    </w:p>
    <w:p w14:paraId="17DEA595" w14:textId="191EAFDF" w:rsidR="005C4A44" w:rsidRDefault="007F35FB" w:rsidP="00BC648E">
      <w:pPr>
        <w:pStyle w:val="Heading2-Paragraph"/>
        <w:keepNext w:val="0"/>
        <w:ind w:left="1440" w:hanging="702"/>
      </w:pPr>
      <w:r>
        <w:t xml:space="preserve">Applicants are </w:t>
      </w:r>
      <w:r w:rsidR="002A0375">
        <w:t>to complete all sections stated on the application form</w:t>
      </w:r>
      <w:r w:rsidR="00E258CE">
        <w:t xml:space="preserve"> (Part B of this document)</w:t>
      </w:r>
      <w:r w:rsidR="002A0375">
        <w:t xml:space="preserve"> </w:t>
      </w:r>
      <w:r>
        <w:t xml:space="preserve">and send the completed form together with any supporting documents to </w:t>
      </w:r>
      <w:hyperlink r:id="rId9" w:history="1">
        <w:r w:rsidRPr="00FA13FF">
          <w:rPr>
            <w:rStyle w:val="Hyperlink"/>
          </w:rPr>
          <w:t>admin@simi.org.sg</w:t>
        </w:r>
      </w:hyperlink>
      <w:r w:rsidR="0008261A">
        <w:t xml:space="preserve"> with the subject as</w:t>
      </w:r>
      <w:r>
        <w:t xml:space="preserve"> “SIMI </w:t>
      </w:r>
      <w:r w:rsidR="002A0375">
        <w:t>PMV APPLICATION</w:t>
      </w:r>
      <w:r w:rsidRPr="005F050D">
        <w:t>”</w:t>
      </w:r>
      <w:r w:rsidR="00F53F4C">
        <w:t xml:space="preserve">. </w:t>
      </w:r>
      <w:r w:rsidR="00BC648E">
        <w:br/>
      </w:r>
    </w:p>
    <w:p w14:paraId="430CE48B" w14:textId="7F109B84" w:rsidR="00FE424B" w:rsidRDefault="00FE424B" w:rsidP="00F366D1">
      <w:pPr>
        <w:pStyle w:val="Heading2-Paragraph"/>
        <w:keepNext w:val="0"/>
        <w:ind w:left="1440" w:hanging="702"/>
        <w:rPr>
          <w:lang w:eastAsia="en-SG"/>
        </w:rPr>
      </w:pPr>
      <w:r>
        <w:rPr>
          <w:lang w:eastAsia="en-SG"/>
        </w:rPr>
        <w:t xml:space="preserve">The review process is expected to take between six (6) </w:t>
      </w:r>
      <w:r w:rsidR="00D73296">
        <w:rPr>
          <w:lang w:eastAsia="en-SG"/>
        </w:rPr>
        <w:t>and</w:t>
      </w:r>
      <w:r>
        <w:rPr>
          <w:lang w:eastAsia="en-SG"/>
        </w:rPr>
        <w:t xml:space="preserve"> eight (8) weeks, subject to any further clarifications</w:t>
      </w:r>
      <w:r w:rsidR="00D73296">
        <w:rPr>
          <w:lang w:eastAsia="en-SG"/>
        </w:rPr>
        <w:t xml:space="preserve"> or </w:t>
      </w:r>
      <w:r>
        <w:rPr>
          <w:lang w:eastAsia="en-SG"/>
        </w:rPr>
        <w:t xml:space="preserve">to furnish additional documents. </w:t>
      </w:r>
      <w:r w:rsidR="00D73296">
        <w:rPr>
          <w:lang w:eastAsia="en-SG"/>
        </w:rPr>
        <w:t>Applicants are to ensure that the email address provided on the Application Form is active and checked regularly for all correspondence from SIMI relating to the application.</w:t>
      </w:r>
      <w:r w:rsidR="00086737">
        <w:rPr>
          <w:lang w:eastAsia="en-SG"/>
        </w:rPr>
        <w:t xml:space="preserve"> </w:t>
      </w:r>
    </w:p>
    <w:p w14:paraId="277FD0E0" w14:textId="77777777" w:rsidR="00086737" w:rsidRDefault="00086737" w:rsidP="00086737">
      <w:pPr>
        <w:pStyle w:val="Heading2-Paragraph"/>
        <w:keepNext w:val="0"/>
        <w:numPr>
          <w:ilvl w:val="0"/>
          <w:numId w:val="0"/>
        </w:numPr>
        <w:ind w:left="720"/>
        <w:rPr>
          <w:lang w:eastAsia="en-SG"/>
        </w:rPr>
      </w:pPr>
    </w:p>
    <w:p w14:paraId="02DF9D7C" w14:textId="4C1365FC" w:rsidR="00086737" w:rsidRDefault="00E84661" w:rsidP="00F366D1">
      <w:pPr>
        <w:pStyle w:val="Heading2-Paragraph"/>
        <w:keepNext w:val="0"/>
        <w:ind w:left="1440" w:hanging="702"/>
        <w:rPr>
          <w:lang w:eastAsia="en-SG"/>
        </w:rPr>
      </w:pPr>
      <w:r>
        <w:rPr>
          <w:lang w:eastAsia="en-SG"/>
        </w:rPr>
        <w:t>SIMI welcomes applications throughout the year.</w:t>
      </w:r>
    </w:p>
    <w:p w14:paraId="4BCFF607" w14:textId="77777777" w:rsidR="00E15A51" w:rsidRDefault="00E15A51" w:rsidP="00E15A51">
      <w:pPr>
        <w:pStyle w:val="Heading2-Paragraph"/>
        <w:keepNext w:val="0"/>
        <w:numPr>
          <w:ilvl w:val="0"/>
          <w:numId w:val="0"/>
        </w:numPr>
        <w:ind w:left="1440"/>
        <w:rPr>
          <w:lang w:eastAsia="en-SG"/>
        </w:rPr>
      </w:pPr>
    </w:p>
    <w:p w14:paraId="518FBA9D" w14:textId="6F1510AE" w:rsidR="00E15A51" w:rsidRDefault="00E84661" w:rsidP="00F366D1">
      <w:pPr>
        <w:pStyle w:val="Heading2"/>
        <w:ind w:left="720" w:hanging="720"/>
        <w:jc w:val="left"/>
      </w:pPr>
      <w:bookmarkStart w:id="3" w:name="_Toc348370558"/>
      <w:r>
        <w:t>Application Results</w:t>
      </w:r>
      <w:bookmarkEnd w:id="3"/>
    </w:p>
    <w:p w14:paraId="0DF79B7F" w14:textId="77777777" w:rsidR="00E84661" w:rsidRPr="00E84661" w:rsidRDefault="00E84661" w:rsidP="00E84661">
      <w:pPr>
        <w:pStyle w:val="Heading2-Paragraph"/>
        <w:numPr>
          <w:ilvl w:val="0"/>
          <w:numId w:val="0"/>
        </w:numPr>
        <w:ind w:left="1440"/>
      </w:pPr>
    </w:p>
    <w:p w14:paraId="11F70037" w14:textId="27054FB8" w:rsidR="00E15A51" w:rsidRDefault="00086737" w:rsidP="00F366D1">
      <w:pPr>
        <w:pStyle w:val="Heading2-Paragraph"/>
        <w:keepNext w:val="0"/>
        <w:ind w:left="1440" w:hanging="702"/>
      </w:pPr>
      <w:r>
        <w:t xml:space="preserve">Application </w:t>
      </w:r>
      <w:r w:rsidR="00E84661">
        <w:t>results will be sent by email.</w:t>
      </w:r>
    </w:p>
    <w:p w14:paraId="11D0193E" w14:textId="77777777" w:rsidR="00E84661" w:rsidRDefault="00E84661" w:rsidP="00E84661">
      <w:pPr>
        <w:pStyle w:val="Heading2-Paragraph"/>
        <w:numPr>
          <w:ilvl w:val="0"/>
          <w:numId w:val="0"/>
        </w:numPr>
        <w:ind w:left="1440"/>
      </w:pPr>
    </w:p>
    <w:p w14:paraId="4156F094" w14:textId="17D07475" w:rsidR="000A38C3" w:rsidRDefault="00E84661" w:rsidP="00F366D1">
      <w:pPr>
        <w:pStyle w:val="Heading2-Paragraph"/>
        <w:keepNext w:val="0"/>
        <w:ind w:left="1440" w:hanging="702"/>
        <w:rPr>
          <w:lang w:eastAsia="en-SG"/>
        </w:rPr>
      </w:pPr>
      <w:r>
        <w:rPr>
          <w:lang w:eastAsia="en-SG"/>
        </w:rPr>
        <w:t xml:space="preserve">In the case of a </w:t>
      </w:r>
      <w:r w:rsidRPr="00E84661">
        <w:rPr>
          <w:u w:val="single"/>
          <w:lang w:eastAsia="en-SG"/>
        </w:rPr>
        <w:t>successful result</w:t>
      </w:r>
      <w:r>
        <w:rPr>
          <w:lang w:eastAsia="en-SG"/>
        </w:rPr>
        <w:t xml:space="preserve">, </w:t>
      </w:r>
      <w:r w:rsidR="009C10A6">
        <w:rPr>
          <w:lang w:eastAsia="en-SG"/>
        </w:rPr>
        <w:t xml:space="preserve">the Applicant </w:t>
      </w:r>
      <w:r>
        <w:rPr>
          <w:lang w:eastAsia="en-SG"/>
        </w:rPr>
        <w:t xml:space="preserve">will be granted </w:t>
      </w:r>
      <w:r w:rsidR="002A0375">
        <w:rPr>
          <w:lang w:eastAsia="en-SG"/>
        </w:rPr>
        <w:t>their new SIMI Mediator status</w:t>
      </w:r>
      <w:r>
        <w:rPr>
          <w:lang w:eastAsia="en-SG"/>
        </w:rPr>
        <w:t xml:space="preserve">, subject to the payment of </w:t>
      </w:r>
      <w:r w:rsidR="002A0375">
        <w:rPr>
          <w:lang w:eastAsia="en-SG"/>
        </w:rPr>
        <w:t>any</w:t>
      </w:r>
      <w:r w:rsidR="009C10A6">
        <w:rPr>
          <w:lang w:eastAsia="en-SG"/>
        </w:rPr>
        <w:t xml:space="preserve"> applicable fees (see Section 4</w:t>
      </w:r>
      <w:r w:rsidR="002A0375">
        <w:rPr>
          <w:lang w:eastAsia="en-SG"/>
        </w:rPr>
        <w:t>)</w:t>
      </w:r>
      <w:r w:rsidR="00D12BAB">
        <w:rPr>
          <w:lang w:eastAsia="en-SG"/>
        </w:rPr>
        <w:t>.</w:t>
      </w:r>
      <w:r>
        <w:rPr>
          <w:lang w:eastAsia="en-SG"/>
        </w:rPr>
        <w:t xml:space="preserve"> </w:t>
      </w:r>
    </w:p>
    <w:p w14:paraId="4184D0BA" w14:textId="77777777" w:rsidR="00E84661" w:rsidRDefault="00E84661" w:rsidP="002A0375">
      <w:pPr>
        <w:pStyle w:val="Heading2-Paragraph"/>
        <w:numPr>
          <w:ilvl w:val="0"/>
          <w:numId w:val="0"/>
        </w:numPr>
        <w:rPr>
          <w:lang w:eastAsia="en-SG"/>
        </w:rPr>
      </w:pPr>
    </w:p>
    <w:p w14:paraId="03B30083" w14:textId="0FD2FCC8" w:rsidR="00E84661" w:rsidRDefault="00E84661" w:rsidP="00F366D1">
      <w:pPr>
        <w:pStyle w:val="Heading2-Paragraph"/>
        <w:keepNext w:val="0"/>
        <w:ind w:left="1440" w:hanging="702"/>
        <w:rPr>
          <w:lang w:eastAsia="en-SG"/>
        </w:rPr>
      </w:pPr>
      <w:r>
        <w:rPr>
          <w:lang w:eastAsia="en-SG"/>
        </w:rPr>
        <w:t xml:space="preserve">In the case of an </w:t>
      </w:r>
      <w:r w:rsidRPr="00E84661">
        <w:rPr>
          <w:u w:val="single"/>
          <w:lang w:eastAsia="en-SG"/>
        </w:rPr>
        <w:t>unsuccessful result</w:t>
      </w:r>
      <w:r>
        <w:rPr>
          <w:lang w:eastAsia="en-SG"/>
        </w:rPr>
        <w:t xml:space="preserve">, the </w:t>
      </w:r>
      <w:r w:rsidR="007177E2">
        <w:rPr>
          <w:lang w:eastAsia="en-SG"/>
        </w:rPr>
        <w:t xml:space="preserve">applicant may </w:t>
      </w:r>
      <w:r w:rsidR="00626C23">
        <w:rPr>
          <w:lang w:eastAsia="en-SG"/>
        </w:rPr>
        <w:t>make a re-submission or new submission</w:t>
      </w:r>
      <w:r w:rsidR="00055E57">
        <w:rPr>
          <w:lang w:eastAsia="en-SG"/>
        </w:rPr>
        <w:t xml:space="preserve"> </w:t>
      </w:r>
      <w:r w:rsidR="00626C23">
        <w:rPr>
          <w:lang w:eastAsia="en-SG"/>
        </w:rPr>
        <w:t>a</w:t>
      </w:r>
      <w:r>
        <w:rPr>
          <w:lang w:eastAsia="en-SG"/>
        </w:rPr>
        <w:t>fter a waiting period of three (3) weeks.</w:t>
      </w:r>
    </w:p>
    <w:p w14:paraId="5341BB75" w14:textId="77777777" w:rsidR="00E84661" w:rsidRDefault="00E84661" w:rsidP="00E84661">
      <w:pPr>
        <w:pStyle w:val="Heading2-Paragraph"/>
        <w:numPr>
          <w:ilvl w:val="0"/>
          <w:numId w:val="0"/>
        </w:numPr>
        <w:ind w:left="1440"/>
        <w:rPr>
          <w:lang w:eastAsia="en-SG"/>
        </w:rPr>
      </w:pPr>
    </w:p>
    <w:p w14:paraId="5C3AB131" w14:textId="168C8E5E" w:rsidR="00E84661" w:rsidRDefault="002A0375" w:rsidP="00F379A9">
      <w:pPr>
        <w:pStyle w:val="Heading2"/>
        <w:ind w:left="720" w:hanging="720"/>
        <w:jc w:val="left"/>
      </w:pPr>
      <w:bookmarkStart w:id="4" w:name="_Toc348370559"/>
      <w:r>
        <w:t>SIMI PMV</w:t>
      </w:r>
      <w:r w:rsidR="00E84661">
        <w:t xml:space="preserve"> Fees</w:t>
      </w:r>
      <w:bookmarkEnd w:id="4"/>
    </w:p>
    <w:p w14:paraId="7710D7FB" w14:textId="77777777" w:rsidR="00E84661" w:rsidRDefault="00E84661" w:rsidP="00F379A9">
      <w:pPr>
        <w:pStyle w:val="Heading2-Paragraph"/>
        <w:numPr>
          <w:ilvl w:val="0"/>
          <w:numId w:val="0"/>
        </w:numPr>
        <w:rPr>
          <w:lang w:eastAsia="en-SG"/>
        </w:rPr>
      </w:pPr>
    </w:p>
    <w:p w14:paraId="1BC1623C" w14:textId="5968A8FA" w:rsidR="00E84661" w:rsidRDefault="00E84661" w:rsidP="00F379A9">
      <w:pPr>
        <w:pStyle w:val="Heading2-Paragraph"/>
        <w:ind w:left="1440" w:hanging="702"/>
        <w:rPr>
          <w:lang w:eastAsia="en-SG"/>
        </w:rPr>
      </w:pPr>
      <w:r>
        <w:rPr>
          <w:lang w:eastAsia="en-SG"/>
        </w:rPr>
        <w:t>T</w:t>
      </w:r>
      <w:r w:rsidR="002A0375">
        <w:rPr>
          <w:lang w:eastAsia="en-SG"/>
        </w:rPr>
        <w:t>he fees payable for the SIMI PMV</w:t>
      </w:r>
      <w:r>
        <w:rPr>
          <w:lang w:eastAsia="en-SG"/>
        </w:rPr>
        <w:t xml:space="preserve"> scheme are set out below.</w:t>
      </w:r>
    </w:p>
    <w:p w14:paraId="64E24580" w14:textId="77777777" w:rsidR="00E84661" w:rsidRDefault="00E84661" w:rsidP="00F379A9">
      <w:pPr>
        <w:pStyle w:val="Heading2-Paragraph"/>
        <w:numPr>
          <w:ilvl w:val="0"/>
          <w:numId w:val="0"/>
        </w:numPr>
        <w:ind w:left="1440"/>
        <w:rPr>
          <w:lang w:eastAsia="en-SG"/>
        </w:rPr>
      </w:pPr>
    </w:p>
    <w:tbl>
      <w:tblPr>
        <w:tblStyle w:val="TableGrid"/>
        <w:tblW w:w="0" w:type="auto"/>
        <w:tblLook w:val="04A0" w:firstRow="1" w:lastRow="0" w:firstColumn="1" w:lastColumn="0" w:noHBand="0" w:noVBand="1"/>
      </w:tblPr>
      <w:tblGrid>
        <w:gridCol w:w="871"/>
        <w:gridCol w:w="4302"/>
        <w:gridCol w:w="3447"/>
      </w:tblGrid>
      <w:tr w:rsidR="00E84661" w:rsidRPr="006D10F1" w14:paraId="154489D2" w14:textId="77777777" w:rsidTr="00F379A9">
        <w:tc>
          <w:tcPr>
            <w:tcW w:w="883" w:type="dxa"/>
            <w:tcBorders>
              <w:top w:val="single" w:sz="8" w:space="0" w:color="auto"/>
              <w:left w:val="single" w:sz="8" w:space="0" w:color="auto"/>
              <w:bottom w:val="single" w:sz="8" w:space="0" w:color="auto"/>
              <w:right w:val="single" w:sz="8" w:space="0" w:color="auto"/>
            </w:tcBorders>
            <w:shd w:val="clear" w:color="auto" w:fill="2E74B5" w:themeFill="accent1" w:themeFillShade="BF"/>
          </w:tcPr>
          <w:p w14:paraId="433A4DA3" w14:textId="77777777" w:rsidR="00E84661" w:rsidRPr="00E84661" w:rsidRDefault="00E84661" w:rsidP="00F379A9">
            <w:pPr>
              <w:keepNext/>
              <w:keepLines/>
              <w:spacing w:before="120" w:after="120"/>
              <w:jc w:val="center"/>
              <w:rPr>
                <w:b/>
                <w:color w:val="FFFFFF" w:themeColor="background1"/>
                <w:lang w:eastAsia="en-SG"/>
              </w:rPr>
            </w:pPr>
            <w:r w:rsidRPr="00E84661">
              <w:rPr>
                <w:b/>
                <w:color w:val="FFFFFF" w:themeColor="background1"/>
                <w:lang w:eastAsia="en-SG"/>
              </w:rPr>
              <w:t>S/N</w:t>
            </w:r>
          </w:p>
        </w:tc>
        <w:tc>
          <w:tcPr>
            <w:tcW w:w="4421" w:type="dxa"/>
            <w:tcBorders>
              <w:top w:val="single" w:sz="8" w:space="0" w:color="auto"/>
              <w:left w:val="single" w:sz="8" w:space="0" w:color="auto"/>
              <w:bottom w:val="single" w:sz="8" w:space="0" w:color="auto"/>
              <w:right w:val="single" w:sz="8" w:space="0" w:color="auto"/>
            </w:tcBorders>
            <w:shd w:val="clear" w:color="auto" w:fill="2E74B5" w:themeFill="accent1" w:themeFillShade="BF"/>
          </w:tcPr>
          <w:p w14:paraId="2EC1393D" w14:textId="77777777" w:rsidR="00E84661" w:rsidRPr="00E84661" w:rsidRDefault="00E84661" w:rsidP="00F379A9">
            <w:pPr>
              <w:keepNext/>
              <w:keepLines/>
              <w:spacing w:before="120" w:after="120"/>
              <w:jc w:val="center"/>
              <w:rPr>
                <w:b/>
                <w:color w:val="FFFFFF" w:themeColor="background1"/>
                <w:lang w:eastAsia="en-SG"/>
              </w:rPr>
            </w:pPr>
            <w:r w:rsidRPr="00E84661">
              <w:rPr>
                <w:b/>
                <w:color w:val="FFFFFF" w:themeColor="background1"/>
                <w:lang w:eastAsia="en-SG"/>
              </w:rPr>
              <w:t>FEE DESCRIPTION</w:t>
            </w:r>
          </w:p>
        </w:tc>
        <w:tc>
          <w:tcPr>
            <w:tcW w:w="3552" w:type="dxa"/>
            <w:tcBorders>
              <w:top w:val="single" w:sz="8" w:space="0" w:color="auto"/>
              <w:left w:val="single" w:sz="8" w:space="0" w:color="auto"/>
              <w:bottom w:val="single" w:sz="8" w:space="0" w:color="auto"/>
              <w:right w:val="single" w:sz="8" w:space="0" w:color="auto"/>
            </w:tcBorders>
            <w:shd w:val="clear" w:color="auto" w:fill="2E74B5" w:themeFill="accent1" w:themeFillShade="BF"/>
          </w:tcPr>
          <w:p w14:paraId="45BD9687" w14:textId="77777777" w:rsidR="00E84661" w:rsidRPr="00E84661" w:rsidRDefault="00E84661" w:rsidP="00F379A9">
            <w:pPr>
              <w:keepNext/>
              <w:keepLines/>
              <w:spacing w:before="120" w:after="120"/>
              <w:jc w:val="center"/>
              <w:rPr>
                <w:b/>
                <w:color w:val="FFFFFF" w:themeColor="background1"/>
                <w:lang w:eastAsia="en-SG"/>
              </w:rPr>
            </w:pPr>
            <w:r w:rsidRPr="00E84661">
              <w:rPr>
                <w:b/>
                <w:color w:val="FFFFFF" w:themeColor="background1"/>
                <w:lang w:eastAsia="en-SG"/>
              </w:rPr>
              <w:t>AMOUNT (SGD)</w:t>
            </w:r>
          </w:p>
        </w:tc>
      </w:tr>
      <w:tr w:rsidR="00E84661" w:rsidRPr="006D10F1" w14:paraId="6AB584BC" w14:textId="77777777" w:rsidTr="00F379A9">
        <w:tc>
          <w:tcPr>
            <w:tcW w:w="883" w:type="dxa"/>
            <w:tcBorders>
              <w:top w:val="single" w:sz="8" w:space="0" w:color="auto"/>
              <w:left w:val="single" w:sz="8" w:space="0" w:color="auto"/>
              <w:bottom w:val="single" w:sz="8" w:space="0" w:color="auto"/>
              <w:right w:val="single" w:sz="8" w:space="0" w:color="auto"/>
            </w:tcBorders>
          </w:tcPr>
          <w:p w14:paraId="0167E96D" w14:textId="77777777" w:rsidR="00E84661" w:rsidRPr="00E84661" w:rsidRDefault="00E84661" w:rsidP="001D683A">
            <w:pPr>
              <w:pStyle w:val="ListParagraph"/>
              <w:keepNext/>
              <w:keepLines/>
              <w:numPr>
                <w:ilvl w:val="0"/>
                <w:numId w:val="4"/>
              </w:numPr>
              <w:spacing w:before="120" w:after="120"/>
              <w:contextualSpacing/>
              <w:jc w:val="center"/>
              <w:rPr>
                <w:color w:val="444444"/>
                <w:lang w:eastAsia="en-SG"/>
              </w:rPr>
            </w:pPr>
          </w:p>
        </w:tc>
        <w:tc>
          <w:tcPr>
            <w:tcW w:w="4421" w:type="dxa"/>
            <w:tcBorders>
              <w:top w:val="single" w:sz="8" w:space="0" w:color="auto"/>
              <w:left w:val="single" w:sz="8" w:space="0" w:color="auto"/>
              <w:bottom w:val="single" w:sz="8" w:space="0" w:color="auto"/>
              <w:right w:val="single" w:sz="8" w:space="0" w:color="auto"/>
            </w:tcBorders>
          </w:tcPr>
          <w:p w14:paraId="0A72AD8D" w14:textId="183EE086" w:rsidR="00E84661" w:rsidRPr="00AF3CB0" w:rsidRDefault="002A0375" w:rsidP="00F379A9">
            <w:pPr>
              <w:keepNext/>
              <w:keepLines/>
              <w:spacing w:before="120" w:after="120"/>
              <w:rPr>
                <w:color w:val="444444"/>
                <w:lang w:eastAsia="en-SG"/>
              </w:rPr>
            </w:pPr>
            <w:r w:rsidRPr="00AF3CB0">
              <w:rPr>
                <w:color w:val="444444"/>
                <w:lang w:eastAsia="en-SG"/>
              </w:rPr>
              <w:t xml:space="preserve">Application Fee </w:t>
            </w:r>
            <w:r w:rsidR="004B3C56" w:rsidRPr="00AF3CB0">
              <w:rPr>
                <w:color w:val="444444"/>
                <w:lang w:eastAsia="en-SG"/>
              </w:rPr>
              <w:t>for</w:t>
            </w:r>
            <w:r w:rsidRPr="00AF3CB0">
              <w:rPr>
                <w:color w:val="444444"/>
                <w:lang w:eastAsia="en-SG"/>
              </w:rPr>
              <w:t xml:space="preserve"> Consideration </w:t>
            </w:r>
            <w:proofErr w:type="gramStart"/>
            <w:r w:rsidRPr="00AF3CB0">
              <w:rPr>
                <w:color w:val="444444"/>
                <w:lang w:eastAsia="en-SG"/>
              </w:rPr>
              <w:t>As</w:t>
            </w:r>
            <w:proofErr w:type="gramEnd"/>
            <w:r w:rsidRPr="00AF3CB0">
              <w:rPr>
                <w:color w:val="444444"/>
                <w:lang w:eastAsia="en-SG"/>
              </w:rPr>
              <w:t xml:space="preserve"> SIMI Accredited Mediator Level 2</w:t>
            </w:r>
          </w:p>
          <w:p w14:paraId="6C78C17A" w14:textId="30AB5638" w:rsidR="00E84661" w:rsidRPr="00AF3CB0" w:rsidRDefault="00E84661" w:rsidP="00F379A9">
            <w:pPr>
              <w:keepNext/>
              <w:keepLines/>
              <w:spacing w:before="120" w:after="120"/>
              <w:rPr>
                <w:i/>
                <w:color w:val="444444"/>
                <w:lang w:eastAsia="en-SG"/>
              </w:rPr>
            </w:pPr>
            <w:r w:rsidRPr="00AF3CB0">
              <w:rPr>
                <w:i/>
                <w:color w:val="444444"/>
                <w:lang w:eastAsia="en-SG"/>
              </w:rPr>
              <w:t>This is an adminis</w:t>
            </w:r>
            <w:r w:rsidR="00F379A9" w:rsidRPr="00AF3CB0">
              <w:rPr>
                <w:i/>
                <w:color w:val="444444"/>
                <w:lang w:eastAsia="en-SG"/>
              </w:rPr>
              <w:t xml:space="preserve">trative fee that is charged for </w:t>
            </w:r>
            <w:r w:rsidRPr="00AF3CB0">
              <w:rPr>
                <w:i/>
                <w:color w:val="444444"/>
                <w:lang w:eastAsia="en-SG"/>
              </w:rPr>
              <w:t xml:space="preserve">reviewing each application. </w:t>
            </w:r>
          </w:p>
        </w:tc>
        <w:tc>
          <w:tcPr>
            <w:tcW w:w="3552" w:type="dxa"/>
            <w:tcBorders>
              <w:top w:val="single" w:sz="8" w:space="0" w:color="auto"/>
              <w:left w:val="single" w:sz="8" w:space="0" w:color="auto"/>
              <w:bottom w:val="single" w:sz="8" w:space="0" w:color="auto"/>
              <w:right w:val="single" w:sz="8" w:space="0" w:color="auto"/>
            </w:tcBorders>
          </w:tcPr>
          <w:p w14:paraId="6FA3670E" w14:textId="6AD9F7F6" w:rsidR="00E84661" w:rsidRPr="00E84661" w:rsidRDefault="002A0375" w:rsidP="00F379A9">
            <w:pPr>
              <w:keepNext/>
              <w:keepLines/>
              <w:spacing w:before="120" w:after="120"/>
              <w:jc w:val="center"/>
              <w:rPr>
                <w:color w:val="444444"/>
                <w:lang w:eastAsia="en-SG"/>
              </w:rPr>
            </w:pPr>
            <w:r>
              <w:rPr>
                <w:color w:val="444444"/>
                <w:lang w:eastAsia="en-SG"/>
              </w:rPr>
              <w:t>500</w:t>
            </w:r>
            <w:r w:rsidR="00E84661" w:rsidRPr="00E84661">
              <w:rPr>
                <w:color w:val="444444"/>
                <w:lang w:eastAsia="en-SG"/>
              </w:rPr>
              <w:t>.00</w:t>
            </w:r>
          </w:p>
        </w:tc>
      </w:tr>
      <w:tr w:rsidR="00E84661" w:rsidRPr="006D10F1" w14:paraId="705DD74D" w14:textId="77777777" w:rsidTr="00F379A9">
        <w:tc>
          <w:tcPr>
            <w:tcW w:w="883" w:type="dxa"/>
            <w:tcBorders>
              <w:top w:val="single" w:sz="8" w:space="0" w:color="auto"/>
              <w:left w:val="single" w:sz="8" w:space="0" w:color="auto"/>
              <w:bottom w:val="single" w:sz="8" w:space="0" w:color="auto"/>
              <w:right w:val="single" w:sz="8" w:space="0" w:color="auto"/>
            </w:tcBorders>
          </w:tcPr>
          <w:p w14:paraId="50B21BDA" w14:textId="77777777" w:rsidR="00E84661" w:rsidRPr="00E84661" w:rsidRDefault="00E84661" w:rsidP="001D683A">
            <w:pPr>
              <w:pStyle w:val="ListParagraph"/>
              <w:keepNext/>
              <w:keepLines/>
              <w:numPr>
                <w:ilvl w:val="0"/>
                <w:numId w:val="4"/>
              </w:numPr>
              <w:spacing w:before="120" w:after="120"/>
              <w:contextualSpacing/>
              <w:jc w:val="center"/>
              <w:rPr>
                <w:color w:val="444444"/>
                <w:lang w:eastAsia="en-SG"/>
              </w:rPr>
            </w:pPr>
          </w:p>
        </w:tc>
        <w:tc>
          <w:tcPr>
            <w:tcW w:w="4421" w:type="dxa"/>
            <w:tcBorders>
              <w:top w:val="single" w:sz="8" w:space="0" w:color="auto"/>
              <w:left w:val="single" w:sz="8" w:space="0" w:color="auto"/>
              <w:bottom w:val="single" w:sz="8" w:space="0" w:color="auto"/>
              <w:right w:val="single" w:sz="8" w:space="0" w:color="auto"/>
            </w:tcBorders>
          </w:tcPr>
          <w:p w14:paraId="1D51CB13" w14:textId="6C93C839" w:rsidR="002A0375" w:rsidRPr="00AF3CB0" w:rsidRDefault="002A0375" w:rsidP="002A0375">
            <w:pPr>
              <w:keepNext/>
              <w:keepLines/>
              <w:spacing w:before="120" w:after="120"/>
              <w:rPr>
                <w:color w:val="444444"/>
                <w:lang w:eastAsia="en-SG"/>
              </w:rPr>
            </w:pPr>
            <w:r w:rsidRPr="00AF3CB0">
              <w:rPr>
                <w:color w:val="444444"/>
                <w:lang w:eastAsia="en-SG"/>
              </w:rPr>
              <w:t xml:space="preserve">Application Fee </w:t>
            </w:r>
            <w:r w:rsidR="004B3C56" w:rsidRPr="00AF3CB0">
              <w:rPr>
                <w:color w:val="444444"/>
                <w:lang w:eastAsia="en-SG"/>
              </w:rPr>
              <w:t>for</w:t>
            </w:r>
            <w:r w:rsidRPr="00AF3CB0">
              <w:rPr>
                <w:color w:val="444444"/>
                <w:lang w:eastAsia="en-SG"/>
              </w:rPr>
              <w:t xml:space="preserve"> Consideration </w:t>
            </w:r>
            <w:proofErr w:type="gramStart"/>
            <w:r w:rsidRPr="00AF3CB0">
              <w:rPr>
                <w:color w:val="444444"/>
                <w:lang w:eastAsia="en-SG"/>
              </w:rPr>
              <w:t>As</w:t>
            </w:r>
            <w:proofErr w:type="gramEnd"/>
            <w:r w:rsidRPr="00AF3CB0">
              <w:rPr>
                <w:color w:val="444444"/>
                <w:lang w:eastAsia="en-SG"/>
              </w:rPr>
              <w:t xml:space="preserve"> SIMI Accredited Mediator Level 3</w:t>
            </w:r>
          </w:p>
          <w:p w14:paraId="3E20EC27" w14:textId="65E84CF3" w:rsidR="00E84661" w:rsidRPr="00AF3CB0" w:rsidRDefault="002A0375" w:rsidP="002A0375">
            <w:pPr>
              <w:keepNext/>
              <w:keepLines/>
              <w:spacing w:before="120" w:after="120"/>
              <w:rPr>
                <w:i/>
                <w:color w:val="444444"/>
                <w:lang w:eastAsia="en-SG"/>
              </w:rPr>
            </w:pPr>
            <w:r w:rsidRPr="00AF3CB0">
              <w:rPr>
                <w:i/>
                <w:color w:val="444444"/>
                <w:lang w:eastAsia="en-SG"/>
              </w:rPr>
              <w:t>This is an administrative fee that is charged for reviewing each application.</w:t>
            </w:r>
          </w:p>
        </w:tc>
        <w:tc>
          <w:tcPr>
            <w:tcW w:w="3552" w:type="dxa"/>
            <w:tcBorders>
              <w:top w:val="single" w:sz="8" w:space="0" w:color="auto"/>
              <w:left w:val="single" w:sz="8" w:space="0" w:color="auto"/>
              <w:bottom w:val="single" w:sz="8" w:space="0" w:color="auto"/>
              <w:right w:val="single" w:sz="8" w:space="0" w:color="auto"/>
            </w:tcBorders>
          </w:tcPr>
          <w:p w14:paraId="10107188" w14:textId="668BFFA4" w:rsidR="00E84661" w:rsidRPr="00E84661" w:rsidRDefault="002A0375" w:rsidP="00F379A9">
            <w:pPr>
              <w:keepNext/>
              <w:keepLines/>
              <w:spacing w:before="120" w:after="120"/>
              <w:jc w:val="center"/>
              <w:rPr>
                <w:color w:val="444444"/>
                <w:lang w:eastAsia="en-SG"/>
              </w:rPr>
            </w:pPr>
            <w:r>
              <w:rPr>
                <w:color w:val="444444"/>
                <w:lang w:eastAsia="en-SG"/>
              </w:rPr>
              <w:t>80</w:t>
            </w:r>
            <w:r w:rsidR="00E84661" w:rsidRPr="00E84661">
              <w:rPr>
                <w:color w:val="444444"/>
                <w:lang w:eastAsia="en-SG"/>
              </w:rPr>
              <w:t>0.00</w:t>
            </w:r>
          </w:p>
          <w:p w14:paraId="61E02E51" w14:textId="77777777" w:rsidR="00E84661" w:rsidRPr="00E84661" w:rsidRDefault="00E84661" w:rsidP="00F379A9">
            <w:pPr>
              <w:keepNext/>
              <w:keepLines/>
              <w:spacing w:before="120" w:after="120"/>
              <w:jc w:val="center"/>
              <w:rPr>
                <w:color w:val="444444"/>
                <w:lang w:eastAsia="en-SG"/>
              </w:rPr>
            </w:pPr>
          </w:p>
        </w:tc>
      </w:tr>
    </w:tbl>
    <w:p w14:paraId="4087EE5E" w14:textId="77777777" w:rsidR="00E84661" w:rsidRDefault="00E84661" w:rsidP="00E84661">
      <w:pPr>
        <w:pStyle w:val="Heading2-Paragraph"/>
        <w:numPr>
          <w:ilvl w:val="0"/>
          <w:numId w:val="0"/>
        </w:numPr>
        <w:ind w:left="1440"/>
        <w:rPr>
          <w:lang w:eastAsia="en-SG"/>
        </w:rPr>
      </w:pPr>
    </w:p>
    <w:p w14:paraId="39B835D7" w14:textId="240DEBC7" w:rsidR="007070F0" w:rsidRDefault="00856914" w:rsidP="00156A37">
      <w:pPr>
        <w:pStyle w:val="Heading2-Paragraph"/>
        <w:keepNext w:val="0"/>
        <w:ind w:left="1440" w:hanging="702"/>
        <w:rPr>
          <w:lang w:eastAsia="en-SG"/>
        </w:rPr>
      </w:pPr>
      <w:r>
        <w:rPr>
          <w:rFonts w:ascii="Arial" w:hAnsi="Arial" w:cs="Arial"/>
          <w:color w:val="0D0D0D"/>
          <w:shd w:val="clear" w:color="auto" w:fill="FFFFFF"/>
          <w14:textFill>
            <w14:solidFill>
              <w14:srgbClr w14:val="0D0D0D">
                <w14:lumMod w14:val="75000"/>
              </w14:srgbClr>
            </w14:solidFill>
          </w14:textFill>
        </w:rPr>
        <w:t>Payment can be made by the following methods.</w:t>
      </w:r>
      <w:r w:rsidR="00156A37">
        <w:rPr>
          <w:lang w:eastAsia="en-SG"/>
        </w:rPr>
        <w:t xml:space="preserve"> </w:t>
      </w:r>
    </w:p>
    <w:p w14:paraId="077F9817" w14:textId="77777777" w:rsidR="007070F0" w:rsidRPr="004B3C56" w:rsidRDefault="007070F0" w:rsidP="007070F0">
      <w:pPr>
        <w:pStyle w:val="Heading2-Paragraph"/>
        <w:keepNext w:val="0"/>
        <w:numPr>
          <w:ilvl w:val="0"/>
          <w:numId w:val="0"/>
        </w:numPr>
        <w:ind w:left="1440"/>
        <w:rPr>
          <w:lang w:eastAsia="en-SG"/>
        </w:rPr>
      </w:pPr>
    </w:p>
    <w:p w14:paraId="2B334870" w14:textId="0868EBCB" w:rsidR="00156A37" w:rsidRPr="004B3C56" w:rsidRDefault="00856914" w:rsidP="004B3C56">
      <w:pPr>
        <w:pStyle w:val="Heading2-Paragraph"/>
        <w:keepNext w:val="0"/>
        <w:numPr>
          <w:ilvl w:val="2"/>
          <w:numId w:val="2"/>
        </w:numPr>
        <w:ind w:left="1422" w:hanging="684"/>
        <w:jc w:val="left"/>
        <w:rPr>
          <w:lang w:eastAsia="en-SG"/>
        </w:rPr>
      </w:pPr>
      <w:proofErr w:type="spellStart"/>
      <w:r w:rsidRPr="004B3C56">
        <w:t>PayNow</w:t>
      </w:r>
      <w:proofErr w:type="spellEnd"/>
      <w:r w:rsidRPr="004B3C56">
        <w:t xml:space="preserve"> to </w:t>
      </w:r>
      <w:r w:rsidRPr="004B3C56">
        <w:rPr>
          <w:b/>
          <w:bCs/>
        </w:rPr>
        <w:t>UEN No. 201420752C</w:t>
      </w:r>
      <w:r w:rsidRPr="004B3C56">
        <w:t> (for individuals/businesses which have an account with a participating bank in Singapore).</w:t>
      </w:r>
      <w:r w:rsidRPr="004B3C56">
        <w:br/>
      </w:r>
    </w:p>
    <w:p w14:paraId="33D62802" w14:textId="52C51921" w:rsidR="00856914" w:rsidRPr="004B3C56" w:rsidRDefault="00856914" w:rsidP="004B3C56">
      <w:pPr>
        <w:pStyle w:val="Heading2-Paragraph"/>
        <w:keepNext w:val="0"/>
        <w:numPr>
          <w:ilvl w:val="2"/>
          <w:numId w:val="2"/>
        </w:numPr>
        <w:ind w:left="1422" w:hanging="684"/>
        <w:jc w:val="left"/>
        <w:rPr>
          <w:lang w:eastAsia="en-SG"/>
        </w:rPr>
      </w:pPr>
      <w:r w:rsidRPr="004B3C56">
        <w:t>PayPal via </w:t>
      </w:r>
      <w:hyperlink r:id="rId10" w:tgtFrame="_blank" w:history="1">
        <w:r w:rsidRPr="004B3C56">
          <w:rPr>
            <w:rStyle w:val="Hyperlink"/>
          </w:rPr>
          <w:t>https://www.paypal.com/paypalme/thesimichat</w:t>
        </w:r>
      </w:hyperlink>
    </w:p>
    <w:p w14:paraId="54833F35" w14:textId="77777777" w:rsidR="007070F0" w:rsidRPr="004B3C56" w:rsidRDefault="007070F0" w:rsidP="004B3C56">
      <w:pPr>
        <w:pStyle w:val="Heading2-Paragraph"/>
        <w:keepNext w:val="0"/>
        <w:numPr>
          <w:ilvl w:val="0"/>
          <w:numId w:val="0"/>
        </w:numPr>
        <w:ind w:left="1422"/>
        <w:rPr>
          <w:lang w:eastAsia="en-SG"/>
        </w:rPr>
      </w:pPr>
    </w:p>
    <w:p w14:paraId="29769347" w14:textId="10D19A91" w:rsidR="007070F0" w:rsidRPr="004B3C56" w:rsidRDefault="007070F0" w:rsidP="004B3C56">
      <w:pPr>
        <w:pStyle w:val="Heading2-Paragraph"/>
        <w:keepNext w:val="0"/>
        <w:numPr>
          <w:ilvl w:val="2"/>
          <w:numId w:val="2"/>
        </w:numPr>
        <w:ind w:left="1422" w:hanging="684"/>
        <w:rPr>
          <w:lang w:eastAsia="en-SG"/>
        </w:rPr>
      </w:pPr>
      <w:r w:rsidRPr="004B3C56">
        <w:rPr>
          <w:lang w:eastAsia="en-SG"/>
        </w:rPr>
        <w:t xml:space="preserve">Payment by electronic fund transfer is to be made to the following bank account. Please send us an email at </w:t>
      </w:r>
      <w:hyperlink r:id="rId11" w:history="1">
        <w:r w:rsidRPr="004B3C56">
          <w:rPr>
            <w:rStyle w:val="Hyperlink"/>
            <w:lang w:eastAsia="en-SG"/>
          </w:rPr>
          <w:t>admin@simi.org.sg</w:t>
        </w:r>
      </w:hyperlink>
      <w:r w:rsidRPr="004B3C56">
        <w:rPr>
          <w:lang w:eastAsia="en-SG"/>
        </w:rPr>
        <w:t xml:space="preserve"> </w:t>
      </w:r>
      <w:r w:rsidR="003C3E5A" w:rsidRPr="004B3C56">
        <w:rPr>
          <w:lang w:eastAsia="en-SG"/>
        </w:rPr>
        <w:t xml:space="preserve">with proof of payment </w:t>
      </w:r>
      <w:r w:rsidRPr="004B3C56">
        <w:rPr>
          <w:lang w:eastAsia="en-SG"/>
        </w:rPr>
        <w:t xml:space="preserve">after you have successfully made the transfer: </w:t>
      </w:r>
    </w:p>
    <w:p w14:paraId="4443D30C" w14:textId="77777777" w:rsidR="00156A37" w:rsidRPr="004B3C56" w:rsidRDefault="00156A37" w:rsidP="004B3C56">
      <w:pPr>
        <w:pStyle w:val="Heading2-Paragraph"/>
        <w:keepNext w:val="0"/>
        <w:numPr>
          <w:ilvl w:val="0"/>
          <w:numId w:val="0"/>
        </w:numPr>
        <w:ind w:left="702"/>
        <w:rPr>
          <w:lang w:eastAsia="en-SG"/>
        </w:rPr>
      </w:pPr>
    </w:p>
    <w:p w14:paraId="3537CD85" w14:textId="5347B774" w:rsidR="00156A37" w:rsidRPr="004B3C56" w:rsidRDefault="00484B66" w:rsidP="004B3C56">
      <w:pPr>
        <w:pStyle w:val="Heading2-Paragraph"/>
        <w:keepNext w:val="0"/>
        <w:numPr>
          <w:ilvl w:val="0"/>
          <w:numId w:val="0"/>
        </w:numPr>
        <w:ind w:left="1422"/>
        <w:jc w:val="left"/>
        <w:rPr>
          <w:lang w:eastAsia="en-SG"/>
        </w:rPr>
      </w:pPr>
      <w:r w:rsidRPr="004B3C56">
        <w:rPr>
          <w:lang w:eastAsia="en-SG"/>
        </w:rPr>
        <w:t xml:space="preserve">Account Name: </w:t>
      </w:r>
      <w:r w:rsidRPr="004B3C56">
        <w:rPr>
          <w:lang w:eastAsia="en-SG"/>
        </w:rPr>
        <w:tab/>
      </w:r>
      <w:r w:rsidRPr="004B3C56">
        <w:rPr>
          <w:lang w:eastAsia="en-SG"/>
        </w:rPr>
        <w:tab/>
      </w:r>
      <w:r w:rsidR="00856914" w:rsidRPr="004B3C56">
        <w:t>Singapore International Mediation Institute Limited</w:t>
      </w:r>
      <w:r w:rsidR="00856914" w:rsidRPr="004B3C56">
        <w:rPr>
          <w:lang w:eastAsia="en-SG"/>
        </w:rPr>
        <w:t xml:space="preserve"> </w:t>
      </w:r>
      <w:proofErr w:type="spellStart"/>
      <w:r w:rsidR="00156A37" w:rsidRPr="004B3C56">
        <w:rPr>
          <w:lang w:eastAsia="en-SG"/>
        </w:rPr>
        <w:t>Citi</w:t>
      </w:r>
      <w:r w:rsidR="00856914" w:rsidRPr="004B3C56">
        <w:rPr>
          <w:lang w:eastAsia="en-SG"/>
        </w:rPr>
        <w:t>B</w:t>
      </w:r>
      <w:r w:rsidR="00156A37" w:rsidRPr="004B3C56">
        <w:rPr>
          <w:lang w:eastAsia="en-SG"/>
        </w:rPr>
        <w:t>ank</w:t>
      </w:r>
      <w:proofErr w:type="spellEnd"/>
      <w:r w:rsidRPr="004B3C56">
        <w:rPr>
          <w:lang w:eastAsia="en-SG"/>
        </w:rPr>
        <w:t xml:space="preserve"> Account: </w:t>
      </w:r>
      <w:r w:rsidRPr="004B3C56">
        <w:rPr>
          <w:lang w:eastAsia="en-SG"/>
        </w:rPr>
        <w:tab/>
      </w:r>
      <w:r w:rsidR="00156A37" w:rsidRPr="004B3C56">
        <w:rPr>
          <w:lang w:eastAsia="en-SG"/>
        </w:rPr>
        <w:t>0-860317-001</w:t>
      </w:r>
    </w:p>
    <w:p w14:paraId="3926143F" w14:textId="1EC8EE34" w:rsidR="00856914" w:rsidRPr="004B3C56" w:rsidRDefault="00856914" w:rsidP="004B3C56">
      <w:pPr>
        <w:shd w:val="clear" w:color="auto" w:fill="FFFFFF"/>
        <w:ind w:left="1062" w:firstLine="360"/>
        <w:rPr>
          <w:lang w:eastAsia="en-SG"/>
        </w:rPr>
      </w:pPr>
      <w:r w:rsidRPr="004B3C56">
        <w:rPr>
          <w:color w:val="000000"/>
        </w:rPr>
        <w:t xml:space="preserve">Currency: </w:t>
      </w:r>
      <w:r w:rsidRPr="004B3C56">
        <w:rPr>
          <w:color w:val="000000"/>
        </w:rPr>
        <w:tab/>
      </w:r>
      <w:r w:rsidRPr="004B3C56">
        <w:rPr>
          <w:color w:val="000000"/>
        </w:rPr>
        <w:tab/>
        <w:t>SGD</w:t>
      </w:r>
    </w:p>
    <w:p w14:paraId="2073B7A1" w14:textId="2016BE1A" w:rsidR="00856914" w:rsidRPr="004B3C56" w:rsidRDefault="00856914" w:rsidP="004B3C56">
      <w:pPr>
        <w:pStyle w:val="Heading2-Paragraph"/>
        <w:keepNext w:val="0"/>
        <w:numPr>
          <w:ilvl w:val="0"/>
          <w:numId w:val="0"/>
        </w:numPr>
        <w:ind w:left="1422"/>
        <w:jc w:val="left"/>
        <w:rPr>
          <w:lang w:eastAsia="en-SG"/>
        </w:rPr>
      </w:pPr>
      <w:r w:rsidRPr="004B3C56">
        <w:rPr>
          <w:lang w:eastAsia="en-SG"/>
        </w:rPr>
        <w:t>Bank Name:</w:t>
      </w:r>
      <w:r w:rsidRPr="004B3C56">
        <w:rPr>
          <w:lang w:eastAsia="en-SG"/>
        </w:rPr>
        <w:tab/>
        <w:t xml:space="preserve"> </w:t>
      </w:r>
      <w:r w:rsidRPr="004B3C56">
        <w:rPr>
          <w:lang w:eastAsia="en-SG"/>
        </w:rPr>
        <w:tab/>
      </w:r>
      <w:r w:rsidRPr="004B3C56">
        <w:t>Citibank, N.A. Singapore</w:t>
      </w:r>
    </w:p>
    <w:p w14:paraId="477A8E4D" w14:textId="1C8DC3C1" w:rsidR="00856914" w:rsidRPr="004B3C56" w:rsidRDefault="00856914" w:rsidP="004B3C56">
      <w:pPr>
        <w:shd w:val="clear" w:color="auto" w:fill="FFFFFF"/>
        <w:ind w:left="1422" w:right="-291"/>
        <w:rPr>
          <w:color w:val="222222"/>
        </w:rPr>
      </w:pPr>
      <w:r w:rsidRPr="004B3C56">
        <w:rPr>
          <w:lang w:eastAsia="en-SG"/>
        </w:rPr>
        <w:t xml:space="preserve">Bank Address: </w:t>
      </w:r>
      <w:r w:rsidRPr="004B3C56">
        <w:rPr>
          <w:lang w:eastAsia="en-SG"/>
        </w:rPr>
        <w:tab/>
      </w:r>
      <w:r w:rsidRPr="004B3C56">
        <w:rPr>
          <w:lang w:eastAsia="en-SG"/>
        </w:rPr>
        <w:tab/>
      </w:r>
      <w:r w:rsidRPr="004B3C56">
        <w:rPr>
          <w:color w:val="000000"/>
        </w:rPr>
        <w:t>3 Changi Business Park Crescent,</w:t>
      </w:r>
      <w:r w:rsidR="003A64B3" w:rsidRPr="004B3C56">
        <w:rPr>
          <w:color w:val="000000"/>
        </w:rPr>
        <w:t xml:space="preserve"> </w:t>
      </w:r>
      <w:r w:rsidRPr="004B3C56">
        <w:rPr>
          <w:color w:val="000000"/>
        </w:rPr>
        <w:t>07-00, Singapore 486026</w:t>
      </w:r>
    </w:p>
    <w:p w14:paraId="3F7E881A" w14:textId="61413603" w:rsidR="00156A37" w:rsidRPr="004B3C56" w:rsidRDefault="00156A37" w:rsidP="004B3C56">
      <w:pPr>
        <w:pStyle w:val="Heading2-Paragraph"/>
        <w:keepNext w:val="0"/>
        <w:numPr>
          <w:ilvl w:val="0"/>
          <w:numId w:val="0"/>
        </w:numPr>
        <w:tabs>
          <w:tab w:val="left" w:pos="720"/>
          <w:tab w:val="left" w:pos="1440"/>
          <w:tab w:val="left" w:pos="2160"/>
          <w:tab w:val="left" w:pos="2880"/>
          <w:tab w:val="left" w:pos="3600"/>
          <w:tab w:val="left" w:pos="4320"/>
          <w:tab w:val="left" w:pos="5040"/>
          <w:tab w:val="left" w:pos="6845"/>
        </w:tabs>
        <w:ind w:left="1422"/>
        <w:rPr>
          <w:lang w:eastAsia="en-SG"/>
        </w:rPr>
      </w:pPr>
      <w:r w:rsidRPr="004B3C56">
        <w:rPr>
          <w:lang w:eastAsia="en-SG"/>
        </w:rPr>
        <w:t xml:space="preserve">SWIFT Code: </w:t>
      </w:r>
      <w:r w:rsidRPr="004B3C56">
        <w:rPr>
          <w:lang w:eastAsia="en-SG"/>
        </w:rPr>
        <w:tab/>
      </w:r>
      <w:r w:rsidR="00484B66" w:rsidRPr="004B3C56">
        <w:rPr>
          <w:lang w:eastAsia="en-SG"/>
        </w:rPr>
        <w:tab/>
      </w:r>
      <w:r w:rsidRPr="004B3C56">
        <w:rPr>
          <w:lang w:eastAsia="en-SG"/>
        </w:rPr>
        <w:t>CITISGSG</w:t>
      </w:r>
      <w:r w:rsidR="003A64B3" w:rsidRPr="004B3C56">
        <w:rPr>
          <w:lang w:eastAsia="en-SG"/>
        </w:rPr>
        <w:tab/>
      </w:r>
    </w:p>
    <w:p w14:paraId="77CF4A7E" w14:textId="0F9CB7B1" w:rsidR="00156A37" w:rsidRPr="004B3C56" w:rsidRDefault="00156A37" w:rsidP="004B3C56">
      <w:pPr>
        <w:pStyle w:val="Heading2-Paragraph"/>
        <w:keepNext w:val="0"/>
        <w:numPr>
          <w:ilvl w:val="0"/>
          <w:numId w:val="0"/>
        </w:numPr>
        <w:ind w:left="1422"/>
        <w:rPr>
          <w:lang w:eastAsia="en-SG"/>
        </w:rPr>
      </w:pPr>
      <w:r w:rsidRPr="004B3C56">
        <w:rPr>
          <w:lang w:eastAsia="en-SG"/>
        </w:rPr>
        <w:t>Bank</w:t>
      </w:r>
      <w:r w:rsidR="003A64B3" w:rsidRPr="004B3C56">
        <w:rPr>
          <w:lang w:eastAsia="en-SG"/>
        </w:rPr>
        <w:t xml:space="preserve"> Code</w:t>
      </w:r>
      <w:r w:rsidRPr="004B3C56">
        <w:rPr>
          <w:lang w:eastAsia="en-SG"/>
        </w:rPr>
        <w:t xml:space="preserve">: </w:t>
      </w:r>
      <w:r w:rsidRPr="004B3C56">
        <w:rPr>
          <w:lang w:eastAsia="en-SG"/>
        </w:rPr>
        <w:tab/>
      </w:r>
      <w:r w:rsidR="003A64B3" w:rsidRPr="004B3C56">
        <w:rPr>
          <w:lang w:eastAsia="en-SG"/>
        </w:rPr>
        <w:tab/>
      </w:r>
      <w:r w:rsidRPr="004B3C56">
        <w:rPr>
          <w:lang w:eastAsia="en-SG"/>
        </w:rPr>
        <w:t xml:space="preserve">7214 </w:t>
      </w:r>
      <w:r w:rsidR="003A64B3" w:rsidRPr="004B3C56">
        <w:rPr>
          <w:lang w:eastAsia="en-SG"/>
        </w:rPr>
        <w:br/>
        <w:t xml:space="preserve">Branch Code: </w:t>
      </w:r>
      <w:r w:rsidR="003A64B3" w:rsidRPr="004B3C56">
        <w:rPr>
          <w:lang w:eastAsia="en-SG"/>
        </w:rPr>
        <w:tab/>
      </w:r>
      <w:r w:rsidR="003A64B3" w:rsidRPr="004B3C56">
        <w:rPr>
          <w:lang w:eastAsia="en-SG"/>
        </w:rPr>
        <w:tab/>
        <w:t>001</w:t>
      </w:r>
    </w:p>
    <w:p w14:paraId="1E82116E" w14:textId="77777777" w:rsidR="003A64B3" w:rsidRPr="004B3C56" w:rsidRDefault="003A64B3" w:rsidP="004B3C56">
      <w:pPr>
        <w:pStyle w:val="Heading2-Paragraph"/>
        <w:keepNext w:val="0"/>
        <w:numPr>
          <w:ilvl w:val="0"/>
          <w:numId w:val="0"/>
        </w:numPr>
        <w:rPr>
          <w:lang w:eastAsia="en-SG"/>
        </w:rPr>
      </w:pPr>
    </w:p>
    <w:p w14:paraId="77C1F3CA" w14:textId="72E91379" w:rsidR="003A64B3" w:rsidRPr="004B3C56" w:rsidRDefault="003A64B3" w:rsidP="004B3C56">
      <w:pPr>
        <w:pStyle w:val="Heading2-Paragraph"/>
        <w:numPr>
          <w:ilvl w:val="0"/>
          <w:numId w:val="0"/>
        </w:numPr>
        <w:ind w:left="1400"/>
        <w:rPr>
          <w:lang w:eastAsia="en-SG"/>
        </w:rPr>
      </w:pPr>
      <w:r w:rsidRPr="004B3C56">
        <w:t>For overseas transfers, please quote '</w:t>
      </w:r>
      <w:r w:rsidRPr="004B3C56">
        <w:rPr>
          <w:b/>
          <w:bCs/>
        </w:rPr>
        <w:t>OUR</w:t>
      </w:r>
      <w:r w:rsidRPr="004B3C56">
        <w:t>' and take note that you will bear all transaction fees. Please request your bank (as necessary) to charge such fees to you, so that SIMI receives the full amount invoiced. These fees include the charges levied by the sending bank and any charges applied by intermediary (correspondent) banks.</w:t>
      </w:r>
    </w:p>
    <w:p w14:paraId="59C9A149" w14:textId="77777777" w:rsidR="00856914" w:rsidRPr="003A64B3" w:rsidRDefault="00856914" w:rsidP="00156A37">
      <w:pPr>
        <w:pStyle w:val="Heading2-Paragraph"/>
        <w:keepNext w:val="0"/>
        <w:numPr>
          <w:ilvl w:val="0"/>
          <w:numId w:val="0"/>
        </w:numPr>
        <w:ind w:left="1440"/>
        <w:rPr>
          <w:lang w:eastAsia="en-SG"/>
        </w:rPr>
      </w:pPr>
    </w:p>
    <w:p w14:paraId="7E3E4574" w14:textId="4FCC2604" w:rsidR="00856914" w:rsidRPr="003A64B3" w:rsidRDefault="00856914" w:rsidP="003A64B3">
      <w:pPr>
        <w:shd w:val="clear" w:color="auto" w:fill="FFFFFF"/>
        <w:ind w:left="2880"/>
        <w:rPr>
          <w:color w:val="222222"/>
        </w:rPr>
      </w:pPr>
    </w:p>
    <w:p w14:paraId="6C823F54" w14:textId="72868E81" w:rsidR="00BC72C0" w:rsidRPr="00143B79" w:rsidRDefault="00F93FA2" w:rsidP="003A64B3">
      <w:pPr>
        <w:rPr>
          <w:sz w:val="24"/>
        </w:rPr>
      </w:pPr>
      <w:r>
        <w:br w:type="page"/>
      </w:r>
      <w:bookmarkStart w:id="5" w:name="_Toc348370560"/>
      <w:r w:rsidR="007F35FB" w:rsidRPr="00143B79">
        <w:rPr>
          <w:sz w:val="24"/>
        </w:rPr>
        <w:lastRenderedPageBreak/>
        <w:t>Application F</w:t>
      </w:r>
      <w:r w:rsidR="00E105B3">
        <w:rPr>
          <w:sz w:val="24"/>
        </w:rPr>
        <w:t>orm</w:t>
      </w:r>
      <w:r w:rsidR="00A20E23" w:rsidRPr="00143B79">
        <w:rPr>
          <w:sz w:val="24"/>
        </w:rPr>
        <w:t xml:space="preserve"> (SIMI </w:t>
      </w:r>
      <w:bookmarkEnd w:id="5"/>
      <w:r w:rsidR="00DC6AC0">
        <w:rPr>
          <w:sz w:val="24"/>
        </w:rPr>
        <w:t>PMV)</w:t>
      </w:r>
    </w:p>
    <w:p w14:paraId="5219C650" w14:textId="77777777" w:rsidR="00A20E23" w:rsidRDefault="00A20E23" w:rsidP="00A20E23">
      <w:pPr>
        <w:pStyle w:val="Heading2"/>
        <w:keepNext w:val="0"/>
        <w:numPr>
          <w:ilvl w:val="0"/>
          <w:numId w:val="0"/>
        </w:numPr>
        <w:ind w:left="1440"/>
      </w:pPr>
    </w:p>
    <w:p w14:paraId="0737C31F" w14:textId="2FC42B9A" w:rsidR="00A14BB0" w:rsidRPr="000942D4" w:rsidRDefault="002C3587" w:rsidP="001D683A">
      <w:pPr>
        <w:pStyle w:val="Heading2"/>
        <w:keepNext w:val="0"/>
        <w:numPr>
          <w:ilvl w:val="0"/>
          <w:numId w:val="3"/>
        </w:numPr>
        <w:ind w:left="1440" w:hanging="720"/>
        <w:rPr>
          <w:b/>
        </w:rPr>
      </w:pPr>
      <w:bookmarkStart w:id="6" w:name="_Toc348370561"/>
      <w:r>
        <w:rPr>
          <w:b/>
        </w:rPr>
        <w:t>SIMI Mediator Details</w:t>
      </w:r>
      <w:bookmarkEnd w:id="6"/>
    </w:p>
    <w:p w14:paraId="2579D6B7" w14:textId="77777777" w:rsidR="00F00179" w:rsidRDefault="00F00179" w:rsidP="00A20E23">
      <w:pPr>
        <w:pStyle w:val="Heading2-Paragraph"/>
        <w:keepNext w:val="0"/>
        <w:numPr>
          <w:ilvl w:val="0"/>
          <w:numId w:val="0"/>
        </w:numPr>
      </w:pPr>
    </w:p>
    <w:tbl>
      <w:tblPr>
        <w:tblStyle w:val="MediumGrid1-Accent1"/>
        <w:tblW w:w="8640" w:type="dxa"/>
        <w:tblInd w:w="108" w:type="dxa"/>
        <w:tblLook w:val="04A0" w:firstRow="1" w:lastRow="0" w:firstColumn="1" w:lastColumn="0" w:noHBand="0" w:noVBand="1"/>
      </w:tblPr>
      <w:tblGrid>
        <w:gridCol w:w="8640"/>
      </w:tblGrid>
      <w:tr w:rsidR="00A1796B" w:rsidRPr="00A1796B" w14:paraId="4E434AAA" w14:textId="77777777" w:rsidTr="00DC6A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0" w:type="dxa"/>
          </w:tcPr>
          <w:p w14:paraId="5C5BF142" w14:textId="4BF63C05" w:rsidR="00A1796B" w:rsidRPr="00E23A4E" w:rsidRDefault="00C71130" w:rsidP="002C3587">
            <w:pPr>
              <w:pStyle w:val="Heading2-Paragraph"/>
              <w:keepNext w:val="0"/>
              <w:numPr>
                <w:ilvl w:val="0"/>
                <w:numId w:val="0"/>
              </w:numPr>
              <w:tabs>
                <w:tab w:val="center" w:pos="4320"/>
              </w:tabs>
            </w:pPr>
            <w:r>
              <w:t xml:space="preserve">1.1 </w:t>
            </w:r>
            <w:r w:rsidR="00A1796B" w:rsidRPr="00E23A4E">
              <w:t xml:space="preserve">Name </w:t>
            </w:r>
            <w:proofErr w:type="gramStart"/>
            <w:r w:rsidR="00A1796B" w:rsidRPr="00E23A4E">
              <w:t>Of</w:t>
            </w:r>
            <w:proofErr w:type="gramEnd"/>
            <w:r w:rsidR="00A1796B" w:rsidRPr="00E23A4E">
              <w:t xml:space="preserve"> </w:t>
            </w:r>
            <w:r w:rsidR="002C3587">
              <w:t>SIMI Mediator</w:t>
            </w:r>
            <w:r w:rsidR="00A3209D">
              <w:t xml:space="preserve"> (Applicant)</w:t>
            </w:r>
            <w:r w:rsidR="00E23A4E" w:rsidRPr="00E23A4E">
              <w:tab/>
            </w:r>
          </w:p>
        </w:tc>
      </w:tr>
      <w:tr w:rsidR="00A1796B" w:rsidRPr="00A1796B" w14:paraId="16DB3A26" w14:textId="77777777" w:rsidTr="00DC6A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0" w:type="dxa"/>
            <w:shd w:val="clear" w:color="auto" w:fill="FFFFFF" w:themeFill="background1"/>
          </w:tcPr>
          <w:sdt>
            <w:sdtPr>
              <w:id w:val="-1298602710"/>
              <w:placeholder>
                <w:docPart w:val="574F47247CCA4312A3799EE43007A035"/>
              </w:placeholder>
              <w:showingPlcHdr/>
            </w:sdtPr>
            <w:sdtContent>
              <w:p w14:paraId="3D5F1BC2" w14:textId="7F6C1DD6" w:rsidR="00A1796B" w:rsidRPr="00A429F7" w:rsidRDefault="007A7474" w:rsidP="00A20E23">
                <w:pPr>
                  <w:pStyle w:val="Heading2-Paragraph"/>
                  <w:keepNext w:val="0"/>
                  <w:numPr>
                    <w:ilvl w:val="0"/>
                    <w:numId w:val="0"/>
                  </w:numPr>
                  <w:rPr>
                    <w:b w:val="0"/>
                  </w:rPr>
                </w:pPr>
                <w:r w:rsidRPr="00A429F7">
                  <w:rPr>
                    <w:rStyle w:val="PlaceholderText"/>
                    <w:b w:val="0"/>
                  </w:rPr>
                  <w:t>Click here to enter text.</w:t>
                </w:r>
              </w:p>
            </w:sdtContent>
          </w:sdt>
          <w:p w14:paraId="65BCCB97" w14:textId="77777777" w:rsidR="00A1796B" w:rsidRPr="00552637" w:rsidRDefault="00A1796B" w:rsidP="00A20E23">
            <w:pPr>
              <w:pStyle w:val="Heading2-Paragraph"/>
              <w:keepNext w:val="0"/>
              <w:numPr>
                <w:ilvl w:val="0"/>
                <w:numId w:val="0"/>
              </w:numPr>
              <w:rPr>
                <w:b w:val="0"/>
              </w:rPr>
            </w:pPr>
          </w:p>
        </w:tc>
      </w:tr>
      <w:tr w:rsidR="00A20E23" w:rsidRPr="00A1796B" w14:paraId="3D5553BD" w14:textId="77777777" w:rsidTr="00DC6AC0">
        <w:tc>
          <w:tcPr>
            <w:cnfStyle w:val="001000000000" w:firstRow="0" w:lastRow="0" w:firstColumn="1" w:lastColumn="0" w:oddVBand="0" w:evenVBand="0" w:oddHBand="0" w:evenHBand="0" w:firstRowFirstColumn="0" w:firstRowLastColumn="0" w:lastRowFirstColumn="0" w:lastRowLastColumn="0"/>
            <w:tcW w:w="8640" w:type="dxa"/>
            <w:shd w:val="clear" w:color="auto" w:fill="DEEAF6" w:themeFill="accent1" w:themeFillTint="33"/>
          </w:tcPr>
          <w:p w14:paraId="3A2BCC9C" w14:textId="1E579BC9" w:rsidR="00A20E23" w:rsidRDefault="00C71130" w:rsidP="002C3587">
            <w:pPr>
              <w:pStyle w:val="Heading2-Paragraph"/>
              <w:keepNext w:val="0"/>
              <w:numPr>
                <w:ilvl w:val="0"/>
                <w:numId w:val="0"/>
              </w:numPr>
            </w:pPr>
            <w:r>
              <w:t xml:space="preserve">1.2 </w:t>
            </w:r>
            <w:r w:rsidR="002C3587">
              <w:t>Email Registered With SIMI</w:t>
            </w:r>
          </w:p>
        </w:tc>
      </w:tr>
      <w:tr w:rsidR="00A20E23" w:rsidRPr="00A1796B" w14:paraId="2C5FACA8" w14:textId="77777777" w:rsidTr="00DC6A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0" w:type="dxa"/>
            <w:shd w:val="clear" w:color="auto" w:fill="FFFFFF" w:themeFill="background1"/>
          </w:tcPr>
          <w:sdt>
            <w:sdtPr>
              <w:id w:val="937483993"/>
              <w:placeholder>
                <w:docPart w:val="E473B36FB74A4EEF9F0A1C0708A387FD"/>
              </w:placeholder>
              <w:showingPlcHdr/>
            </w:sdtPr>
            <w:sdtContent>
              <w:p w14:paraId="53D3E5AC" w14:textId="4D687BDC" w:rsidR="00A20E23" w:rsidRPr="00A429F7" w:rsidRDefault="007A7474" w:rsidP="00A20E23">
                <w:pPr>
                  <w:pStyle w:val="Heading2-Paragraph"/>
                  <w:keepNext w:val="0"/>
                  <w:numPr>
                    <w:ilvl w:val="0"/>
                    <w:numId w:val="0"/>
                  </w:numPr>
                  <w:rPr>
                    <w:b w:val="0"/>
                  </w:rPr>
                </w:pPr>
                <w:r w:rsidRPr="00A429F7">
                  <w:rPr>
                    <w:rStyle w:val="PlaceholderText"/>
                    <w:b w:val="0"/>
                  </w:rPr>
                  <w:t>Click here to enter text.</w:t>
                </w:r>
              </w:p>
            </w:sdtContent>
          </w:sdt>
          <w:p w14:paraId="2943E2C7" w14:textId="77777777" w:rsidR="00A20E23" w:rsidRPr="00552637" w:rsidRDefault="00A20E23" w:rsidP="00A20E23">
            <w:pPr>
              <w:pStyle w:val="Heading2-Paragraph"/>
              <w:keepNext w:val="0"/>
              <w:numPr>
                <w:ilvl w:val="0"/>
                <w:numId w:val="0"/>
              </w:numPr>
              <w:rPr>
                <w:b w:val="0"/>
              </w:rPr>
            </w:pPr>
          </w:p>
        </w:tc>
      </w:tr>
      <w:tr w:rsidR="00A1796B" w:rsidRPr="00A1796B" w14:paraId="7EE8CA41" w14:textId="77777777" w:rsidTr="00DC6AC0">
        <w:tc>
          <w:tcPr>
            <w:cnfStyle w:val="001000000000" w:firstRow="0" w:lastRow="0" w:firstColumn="1" w:lastColumn="0" w:oddVBand="0" w:evenVBand="0" w:oddHBand="0" w:evenHBand="0" w:firstRowFirstColumn="0" w:firstRowLastColumn="0" w:lastRowFirstColumn="0" w:lastRowLastColumn="0"/>
            <w:tcW w:w="8640" w:type="dxa"/>
          </w:tcPr>
          <w:p w14:paraId="5CA34707" w14:textId="2B72760E" w:rsidR="00A1796B" w:rsidRPr="00E23A4E" w:rsidRDefault="00C71130" w:rsidP="002C3587">
            <w:pPr>
              <w:pStyle w:val="Heading2-Paragraph"/>
              <w:keepNext w:val="0"/>
              <w:numPr>
                <w:ilvl w:val="0"/>
                <w:numId w:val="0"/>
              </w:numPr>
            </w:pPr>
            <w:r>
              <w:t>1.</w:t>
            </w:r>
            <w:r w:rsidR="0018319B">
              <w:t>3</w:t>
            </w:r>
            <w:r>
              <w:t xml:space="preserve"> </w:t>
            </w:r>
            <w:r w:rsidR="00E23A4E" w:rsidRPr="00E23A4E">
              <w:t>Contact Email</w:t>
            </w:r>
            <w:r w:rsidR="00E23A4E" w:rsidRPr="00E23A4E">
              <w:rPr>
                <w:rStyle w:val="FootnoteReference"/>
              </w:rPr>
              <w:footnoteReference w:id="1"/>
            </w:r>
            <w:r w:rsidR="002C3587">
              <w:t xml:space="preserve"> (If different from 1.2)</w:t>
            </w:r>
          </w:p>
        </w:tc>
      </w:tr>
      <w:tr w:rsidR="00A1796B" w:rsidRPr="00A1796B" w14:paraId="2E110593" w14:textId="77777777" w:rsidTr="00DC6A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0" w:type="dxa"/>
            <w:shd w:val="clear" w:color="auto" w:fill="FFFFFF" w:themeFill="background1"/>
          </w:tcPr>
          <w:sdt>
            <w:sdtPr>
              <w:id w:val="217091618"/>
              <w:placeholder>
                <w:docPart w:val="A7260B446E99498487AEAA350F932FD9"/>
              </w:placeholder>
              <w:showingPlcHdr/>
            </w:sdtPr>
            <w:sdtContent>
              <w:p w14:paraId="5F0536AF" w14:textId="0BB8594E" w:rsidR="00A1796B" w:rsidRPr="00A429F7" w:rsidRDefault="007A7474" w:rsidP="00A20E23">
                <w:pPr>
                  <w:pStyle w:val="Heading2-Paragraph"/>
                  <w:keepNext w:val="0"/>
                  <w:numPr>
                    <w:ilvl w:val="0"/>
                    <w:numId w:val="0"/>
                  </w:numPr>
                  <w:rPr>
                    <w:b w:val="0"/>
                  </w:rPr>
                </w:pPr>
                <w:r w:rsidRPr="00A429F7">
                  <w:rPr>
                    <w:rStyle w:val="PlaceholderText"/>
                    <w:b w:val="0"/>
                  </w:rPr>
                  <w:t>Click here to enter text.</w:t>
                </w:r>
              </w:p>
            </w:sdtContent>
          </w:sdt>
          <w:p w14:paraId="0AEC80AC" w14:textId="77777777" w:rsidR="00A1796B" w:rsidRPr="00552637" w:rsidRDefault="00A1796B" w:rsidP="00A20E23">
            <w:pPr>
              <w:pStyle w:val="Heading2-Paragraph"/>
              <w:keepNext w:val="0"/>
              <w:numPr>
                <w:ilvl w:val="0"/>
                <w:numId w:val="0"/>
              </w:numPr>
              <w:rPr>
                <w:b w:val="0"/>
              </w:rPr>
            </w:pPr>
          </w:p>
        </w:tc>
      </w:tr>
      <w:tr w:rsidR="0018319B" w:rsidRPr="00A1796B" w14:paraId="0343C7AC" w14:textId="77777777" w:rsidTr="00DC6AC0">
        <w:tc>
          <w:tcPr>
            <w:cnfStyle w:val="001000000000" w:firstRow="0" w:lastRow="0" w:firstColumn="1" w:lastColumn="0" w:oddVBand="0" w:evenVBand="0" w:oddHBand="0" w:evenHBand="0" w:firstRowFirstColumn="0" w:firstRowLastColumn="0" w:lastRowFirstColumn="0" w:lastRowLastColumn="0"/>
            <w:tcW w:w="8640" w:type="dxa"/>
            <w:shd w:val="clear" w:color="auto" w:fill="DEEAF6" w:themeFill="accent1" w:themeFillTint="33"/>
          </w:tcPr>
          <w:p w14:paraId="794FBE48" w14:textId="4F42B820" w:rsidR="0018319B" w:rsidRDefault="0018319B" w:rsidP="0018319B">
            <w:pPr>
              <w:pStyle w:val="Heading2-Paragraph"/>
              <w:keepNext w:val="0"/>
              <w:numPr>
                <w:ilvl w:val="0"/>
                <w:numId w:val="0"/>
              </w:numPr>
            </w:pPr>
            <w:r>
              <w:t xml:space="preserve">1.4 Contact </w:t>
            </w:r>
            <w:r w:rsidR="00CD762D">
              <w:t>Number</w:t>
            </w:r>
          </w:p>
        </w:tc>
      </w:tr>
      <w:tr w:rsidR="0018319B" w:rsidRPr="00A1796B" w14:paraId="5CCE56C5" w14:textId="77777777" w:rsidTr="00DC6A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0" w:type="dxa"/>
            <w:shd w:val="clear" w:color="auto" w:fill="FFFFFF" w:themeFill="background1"/>
          </w:tcPr>
          <w:sdt>
            <w:sdtPr>
              <w:id w:val="42723435"/>
              <w:placeholder>
                <w:docPart w:val="46F1DBB4E53F2F40B280C7FCC833F0BB"/>
              </w:placeholder>
              <w:showingPlcHdr/>
            </w:sdtPr>
            <w:sdtContent>
              <w:p w14:paraId="2CD4A024" w14:textId="77777777" w:rsidR="0018319B" w:rsidRPr="00A429F7" w:rsidRDefault="0018319B" w:rsidP="00C417E3">
                <w:pPr>
                  <w:pStyle w:val="Heading2-Paragraph"/>
                  <w:keepNext w:val="0"/>
                  <w:numPr>
                    <w:ilvl w:val="0"/>
                    <w:numId w:val="0"/>
                  </w:numPr>
                  <w:rPr>
                    <w:b w:val="0"/>
                  </w:rPr>
                </w:pPr>
                <w:r w:rsidRPr="00A429F7">
                  <w:rPr>
                    <w:rStyle w:val="PlaceholderText"/>
                    <w:b w:val="0"/>
                  </w:rPr>
                  <w:t>Click here to enter text.</w:t>
                </w:r>
              </w:p>
            </w:sdtContent>
          </w:sdt>
          <w:p w14:paraId="3FA5F5AA" w14:textId="77777777" w:rsidR="0018319B" w:rsidRDefault="0018319B" w:rsidP="00A20E23">
            <w:pPr>
              <w:pStyle w:val="Heading2-Paragraph"/>
              <w:keepNext w:val="0"/>
              <w:numPr>
                <w:ilvl w:val="0"/>
                <w:numId w:val="0"/>
              </w:numPr>
            </w:pPr>
          </w:p>
        </w:tc>
      </w:tr>
      <w:tr w:rsidR="00DC6AC0" w:rsidRPr="00E23A4E" w14:paraId="50E33D25" w14:textId="77777777" w:rsidTr="00DC6AC0">
        <w:tc>
          <w:tcPr>
            <w:cnfStyle w:val="001000000000" w:firstRow="0" w:lastRow="0" w:firstColumn="1" w:lastColumn="0" w:oddVBand="0" w:evenVBand="0" w:oddHBand="0" w:evenHBand="0" w:firstRowFirstColumn="0" w:firstRowLastColumn="0" w:lastRowFirstColumn="0" w:lastRowLastColumn="0"/>
            <w:tcW w:w="8640" w:type="dxa"/>
          </w:tcPr>
          <w:p w14:paraId="56C14E3C" w14:textId="381B4844" w:rsidR="00DC6AC0" w:rsidRPr="00E23A4E" w:rsidRDefault="00DC6AC0" w:rsidP="001614FF">
            <w:pPr>
              <w:pStyle w:val="Heading2-Paragraph"/>
              <w:keepNext w:val="0"/>
              <w:numPr>
                <w:ilvl w:val="0"/>
                <w:numId w:val="0"/>
              </w:numPr>
              <w:tabs>
                <w:tab w:val="center" w:pos="4320"/>
              </w:tabs>
            </w:pPr>
            <w:r>
              <w:t>1.</w:t>
            </w:r>
            <w:r>
              <w:t>5 Profession</w:t>
            </w:r>
            <w:r w:rsidRPr="00E23A4E">
              <w:tab/>
            </w:r>
          </w:p>
        </w:tc>
      </w:tr>
      <w:tr w:rsidR="00DC6AC0" w:rsidRPr="00552637" w14:paraId="525251C1" w14:textId="77777777" w:rsidTr="00DC6A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0" w:type="dxa"/>
          </w:tcPr>
          <w:sdt>
            <w:sdtPr>
              <w:id w:val="605930950"/>
              <w:placeholder>
                <w:docPart w:val="3F48ABB4CD36403A9DC502DA52F6FC5E"/>
              </w:placeholder>
              <w:showingPlcHdr/>
            </w:sdtPr>
            <w:sdtContent>
              <w:p w14:paraId="38AD9D1E" w14:textId="2FA92D2E" w:rsidR="00DC6AC0" w:rsidRPr="00A429F7" w:rsidRDefault="00DC6AC0" w:rsidP="001614FF">
                <w:pPr>
                  <w:pStyle w:val="Heading2-Paragraph"/>
                  <w:keepNext w:val="0"/>
                  <w:numPr>
                    <w:ilvl w:val="0"/>
                    <w:numId w:val="0"/>
                  </w:numPr>
                  <w:rPr>
                    <w:b w:val="0"/>
                  </w:rPr>
                </w:pPr>
                <w:r w:rsidRPr="00CA0810">
                  <w:rPr>
                    <w:rStyle w:val="PlaceholderText"/>
                  </w:rPr>
                  <w:t>Click here to enter text.</w:t>
                </w:r>
              </w:p>
            </w:sdtContent>
          </w:sdt>
          <w:p w14:paraId="77715838" w14:textId="77777777" w:rsidR="00DC6AC0" w:rsidRPr="00552637" w:rsidRDefault="00DC6AC0" w:rsidP="001614FF">
            <w:pPr>
              <w:pStyle w:val="Heading2-Paragraph"/>
              <w:keepNext w:val="0"/>
              <w:numPr>
                <w:ilvl w:val="0"/>
                <w:numId w:val="0"/>
              </w:numPr>
              <w:rPr>
                <w:b w:val="0"/>
              </w:rPr>
            </w:pPr>
          </w:p>
        </w:tc>
      </w:tr>
      <w:tr w:rsidR="00DC6AC0" w14:paraId="07ADE26A" w14:textId="77777777" w:rsidTr="00DC6AC0">
        <w:tc>
          <w:tcPr>
            <w:cnfStyle w:val="001000000000" w:firstRow="0" w:lastRow="0" w:firstColumn="1" w:lastColumn="0" w:oddVBand="0" w:evenVBand="0" w:oddHBand="0" w:evenHBand="0" w:firstRowFirstColumn="0" w:firstRowLastColumn="0" w:lastRowFirstColumn="0" w:lastRowLastColumn="0"/>
            <w:tcW w:w="8640" w:type="dxa"/>
          </w:tcPr>
          <w:p w14:paraId="3B174B3B" w14:textId="4B8F2F3D" w:rsidR="00DC6AC0" w:rsidRDefault="00DC6AC0" w:rsidP="001614FF">
            <w:pPr>
              <w:pStyle w:val="Heading2-Paragraph"/>
              <w:keepNext w:val="0"/>
              <w:numPr>
                <w:ilvl w:val="0"/>
                <w:numId w:val="0"/>
              </w:numPr>
            </w:pPr>
            <w:r>
              <w:t>1.</w:t>
            </w:r>
            <w:r>
              <w:t>6</w:t>
            </w:r>
            <w:r>
              <w:t xml:space="preserve"> </w:t>
            </w:r>
            <w:r>
              <w:t>Nationality</w:t>
            </w:r>
          </w:p>
        </w:tc>
      </w:tr>
      <w:tr w:rsidR="00DC6AC0" w:rsidRPr="00552637" w14:paraId="4FD5A774" w14:textId="77777777" w:rsidTr="00DC6A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0" w:type="dxa"/>
          </w:tcPr>
          <w:sdt>
            <w:sdtPr>
              <w:id w:val="-1736778915"/>
              <w:placeholder>
                <w:docPart w:val="254D5DA0C2464C5E86B4B8965CB089D7"/>
              </w:placeholder>
              <w:showingPlcHdr/>
            </w:sdtPr>
            <w:sdtContent>
              <w:p w14:paraId="34D3B707" w14:textId="77777777" w:rsidR="00DC6AC0" w:rsidRPr="00A429F7" w:rsidRDefault="00DC6AC0" w:rsidP="001614FF">
                <w:pPr>
                  <w:pStyle w:val="Heading2-Paragraph"/>
                  <w:keepNext w:val="0"/>
                  <w:numPr>
                    <w:ilvl w:val="0"/>
                    <w:numId w:val="0"/>
                  </w:numPr>
                  <w:rPr>
                    <w:b w:val="0"/>
                  </w:rPr>
                </w:pPr>
                <w:r w:rsidRPr="00A429F7">
                  <w:rPr>
                    <w:rStyle w:val="PlaceholderText"/>
                    <w:b w:val="0"/>
                  </w:rPr>
                  <w:t>Click here to enter text.</w:t>
                </w:r>
              </w:p>
            </w:sdtContent>
          </w:sdt>
          <w:p w14:paraId="39215C10" w14:textId="77777777" w:rsidR="00DC6AC0" w:rsidRPr="00552637" w:rsidRDefault="00DC6AC0" w:rsidP="001614FF">
            <w:pPr>
              <w:pStyle w:val="Heading2-Paragraph"/>
              <w:keepNext w:val="0"/>
              <w:numPr>
                <w:ilvl w:val="0"/>
                <w:numId w:val="0"/>
              </w:numPr>
              <w:rPr>
                <w:b w:val="0"/>
              </w:rPr>
            </w:pPr>
          </w:p>
        </w:tc>
      </w:tr>
      <w:tr w:rsidR="00DC6AC0" w:rsidRPr="00E23A4E" w14:paraId="7984741D" w14:textId="77777777" w:rsidTr="00DC6AC0">
        <w:tc>
          <w:tcPr>
            <w:cnfStyle w:val="001000000000" w:firstRow="0" w:lastRow="0" w:firstColumn="1" w:lastColumn="0" w:oddVBand="0" w:evenVBand="0" w:oddHBand="0" w:evenHBand="0" w:firstRowFirstColumn="0" w:firstRowLastColumn="0" w:lastRowFirstColumn="0" w:lastRowLastColumn="0"/>
            <w:tcW w:w="8640" w:type="dxa"/>
          </w:tcPr>
          <w:p w14:paraId="5285FE95" w14:textId="0E731B1B" w:rsidR="00DC6AC0" w:rsidRPr="00E23A4E" w:rsidRDefault="00DC6AC0" w:rsidP="001614FF">
            <w:pPr>
              <w:pStyle w:val="Heading2-Paragraph"/>
              <w:keepNext w:val="0"/>
              <w:numPr>
                <w:ilvl w:val="0"/>
                <w:numId w:val="0"/>
              </w:numPr>
            </w:pPr>
            <w:r>
              <w:t>1.</w:t>
            </w:r>
            <w:r>
              <w:t>7</w:t>
            </w:r>
            <w:r>
              <w:t xml:space="preserve"> </w:t>
            </w:r>
            <w:r>
              <w:t>Country you reside in</w:t>
            </w:r>
          </w:p>
        </w:tc>
      </w:tr>
      <w:tr w:rsidR="00DC6AC0" w:rsidRPr="00552637" w14:paraId="6C5DDFD9" w14:textId="77777777" w:rsidTr="00DC6A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0" w:type="dxa"/>
          </w:tcPr>
          <w:sdt>
            <w:sdtPr>
              <w:id w:val="-505664309"/>
              <w:placeholder>
                <w:docPart w:val="98C86EC1DDC046888718CEF0E0A73273"/>
              </w:placeholder>
              <w:showingPlcHdr/>
            </w:sdtPr>
            <w:sdtContent>
              <w:p w14:paraId="69678281" w14:textId="77777777" w:rsidR="00DC6AC0" w:rsidRPr="00A429F7" w:rsidRDefault="00DC6AC0" w:rsidP="001614FF">
                <w:pPr>
                  <w:pStyle w:val="Heading2-Paragraph"/>
                  <w:keepNext w:val="0"/>
                  <w:numPr>
                    <w:ilvl w:val="0"/>
                    <w:numId w:val="0"/>
                  </w:numPr>
                  <w:rPr>
                    <w:b w:val="0"/>
                  </w:rPr>
                </w:pPr>
                <w:r w:rsidRPr="00A429F7">
                  <w:rPr>
                    <w:rStyle w:val="PlaceholderText"/>
                    <w:b w:val="0"/>
                  </w:rPr>
                  <w:t>Click here to enter text.</w:t>
                </w:r>
              </w:p>
            </w:sdtContent>
          </w:sdt>
          <w:p w14:paraId="43068660" w14:textId="77777777" w:rsidR="00DC6AC0" w:rsidRPr="00552637" w:rsidRDefault="00DC6AC0" w:rsidP="001614FF">
            <w:pPr>
              <w:pStyle w:val="Heading2-Paragraph"/>
              <w:keepNext w:val="0"/>
              <w:numPr>
                <w:ilvl w:val="0"/>
                <w:numId w:val="0"/>
              </w:numPr>
              <w:rPr>
                <w:b w:val="0"/>
              </w:rPr>
            </w:pPr>
          </w:p>
        </w:tc>
      </w:tr>
    </w:tbl>
    <w:p w14:paraId="61695FBB" w14:textId="77777777" w:rsidR="002A33D7" w:rsidRDefault="002A33D7" w:rsidP="002A33D7">
      <w:pPr>
        <w:pStyle w:val="Heading2"/>
        <w:keepNext w:val="0"/>
        <w:numPr>
          <w:ilvl w:val="0"/>
          <w:numId w:val="0"/>
        </w:numPr>
        <w:ind w:left="1440"/>
      </w:pPr>
    </w:p>
    <w:p w14:paraId="381DDAA4" w14:textId="58B88BB4" w:rsidR="006966AD" w:rsidRPr="000942D4" w:rsidRDefault="002C3587" w:rsidP="001D683A">
      <w:pPr>
        <w:pStyle w:val="Heading2"/>
        <w:numPr>
          <w:ilvl w:val="0"/>
          <w:numId w:val="3"/>
        </w:numPr>
        <w:ind w:left="1440" w:hanging="720"/>
        <w:rPr>
          <w:b/>
        </w:rPr>
      </w:pPr>
      <w:bookmarkStart w:id="7" w:name="_Toc348370562"/>
      <w:r>
        <w:rPr>
          <w:b/>
        </w:rPr>
        <w:lastRenderedPageBreak/>
        <w:t>Case Experience Details</w:t>
      </w:r>
      <w:bookmarkEnd w:id="7"/>
    </w:p>
    <w:p w14:paraId="2F7FF364" w14:textId="77777777" w:rsidR="00EF7F24" w:rsidRPr="00EF7F24" w:rsidRDefault="00EF7F24" w:rsidP="00EF7F24">
      <w:pPr>
        <w:pStyle w:val="Heading2-Paragraph"/>
        <w:numPr>
          <w:ilvl w:val="0"/>
          <w:numId w:val="0"/>
        </w:numPr>
        <w:ind w:left="432" w:hanging="432"/>
      </w:pPr>
    </w:p>
    <w:p w14:paraId="56105D41" w14:textId="77777777" w:rsidR="00757BCA" w:rsidRDefault="002C3587" w:rsidP="00757BCA">
      <w:pPr>
        <w:keepNext/>
        <w:jc w:val="both"/>
        <w:rPr>
          <w:rFonts w:eastAsiaTheme="majorEastAsia"/>
          <w:b/>
          <w:i/>
          <w:color w:val="000000"/>
          <w14:textFill>
            <w14:solidFill>
              <w14:srgbClr w14:val="000000">
                <w14:lumMod w14:val="75000"/>
              </w14:srgbClr>
            </w14:solidFill>
          </w14:textFill>
        </w:rPr>
      </w:pPr>
      <w:r w:rsidRPr="00D94140">
        <w:rPr>
          <w:rFonts w:eastAsiaTheme="majorEastAsia"/>
          <w:b/>
          <w:i/>
          <w:color w:val="000000"/>
          <w14:textFill>
            <w14:solidFill>
              <w14:srgbClr w14:val="000000">
                <w14:lumMod w14:val="75000"/>
              </w14:srgbClr>
            </w14:solidFill>
          </w14:textFill>
        </w:rPr>
        <w:t xml:space="preserve">Please indicate </w:t>
      </w:r>
      <w:r w:rsidR="00757BCA">
        <w:rPr>
          <w:rFonts w:eastAsiaTheme="majorEastAsia"/>
          <w:b/>
          <w:i/>
          <w:color w:val="000000"/>
          <w14:textFill>
            <w14:solidFill>
              <w14:srgbClr w14:val="000000">
                <w14:lumMod w14:val="75000"/>
              </w14:srgbClr>
            </w14:solidFill>
          </w14:textFill>
        </w:rPr>
        <w:t>by checking the boxes below</w:t>
      </w:r>
      <w:r w:rsidRPr="00D94140">
        <w:rPr>
          <w:rFonts w:eastAsiaTheme="majorEastAsia"/>
          <w:b/>
          <w:i/>
          <w:color w:val="000000"/>
          <w14:textFill>
            <w14:solidFill>
              <w14:srgbClr w14:val="000000">
                <w14:lumMod w14:val="75000"/>
              </w14:srgbClr>
            </w14:solidFill>
          </w14:textFill>
        </w:rPr>
        <w:t xml:space="preserve"> whether you will be relying on case numbers or mediation hours in satisfying the requirement case experience.</w:t>
      </w:r>
      <w:r w:rsidR="004C04F1">
        <w:rPr>
          <w:rFonts w:eastAsiaTheme="majorEastAsia"/>
          <w:b/>
          <w:i/>
          <w:color w:val="000000"/>
          <w14:textFill>
            <w14:solidFill>
              <w14:srgbClr w14:val="000000">
                <w14:lumMod w14:val="75000"/>
              </w14:srgbClr>
            </w14:solidFill>
          </w14:textFill>
        </w:rPr>
        <w:t xml:space="preserve"> </w:t>
      </w:r>
    </w:p>
    <w:p w14:paraId="5816AA1D" w14:textId="77777777" w:rsidR="00757BCA" w:rsidRDefault="00757BCA" w:rsidP="00757BCA">
      <w:pPr>
        <w:keepNext/>
        <w:jc w:val="both"/>
        <w:rPr>
          <w:rFonts w:eastAsiaTheme="majorEastAsia"/>
          <w:b/>
          <w:i/>
          <w:color w:val="000000"/>
          <w14:textFill>
            <w14:solidFill>
              <w14:srgbClr w14:val="000000">
                <w14:lumMod w14:val="75000"/>
              </w14:srgbClr>
            </w14:solidFill>
          </w14:textFill>
        </w:rPr>
      </w:pPr>
    </w:p>
    <w:p w14:paraId="56A12E1D" w14:textId="4CD66612" w:rsidR="002C3587" w:rsidRPr="00D94140" w:rsidRDefault="004C04F1" w:rsidP="00757BCA">
      <w:pPr>
        <w:keepNext/>
        <w:jc w:val="both"/>
        <w:rPr>
          <w:rFonts w:eastAsiaTheme="majorEastAsia"/>
          <w:b/>
          <w:i/>
          <w:color w:val="000000"/>
          <w14:textFill>
            <w14:solidFill>
              <w14:srgbClr w14:val="000000">
                <w14:lumMod w14:val="75000"/>
              </w14:srgbClr>
            </w14:solidFill>
          </w14:textFill>
        </w:rPr>
      </w:pPr>
      <w:r>
        <w:rPr>
          <w:rFonts w:eastAsiaTheme="majorEastAsia"/>
          <w:b/>
          <w:i/>
          <w:color w:val="000000"/>
          <w14:textFill>
            <w14:solidFill>
              <w14:srgbClr w14:val="000000">
                <w14:lumMod w14:val="75000"/>
              </w14:srgbClr>
            </w14:solidFill>
          </w14:textFill>
        </w:rPr>
        <w:t xml:space="preserve">You may wish to refer to the “SIMI Guidelines </w:t>
      </w:r>
      <w:proofErr w:type="gramStart"/>
      <w:r>
        <w:rPr>
          <w:rFonts w:eastAsiaTheme="majorEastAsia"/>
          <w:b/>
          <w:i/>
          <w:color w:val="000000"/>
          <w14:textFill>
            <w14:solidFill>
              <w14:srgbClr w14:val="000000">
                <w14:lumMod w14:val="75000"/>
              </w14:srgbClr>
            </w14:solidFill>
          </w14:textFill>
        </w:rPr>
        <w:t>For</w:t>
      </w:r>
      <w:proofErr w:type="gramEnd"/>
      <w:r>
        <w:rPr>
          <w:rFonts w:eastAsiaTheme="majorEastAsia"/>
          <w:b/>
          <w:i/>
          <w:color w:val="000000"/>
          <w14:textFill>
            <w14:solidFill>
              <w14:srgbClr w14:val="000000">
                <w14:lumMod w14:val="75000"/>
              </w14:srgbClr>
            </w14:solidFill>
          </w14:textFill>
        </w:rPr>
        <w:t xml:space="preserve"> </w:t>
      </w:r>
      <w:r w:rsidR="00BD16F4">
        <w:rPr>
          <w:rFonts w:eastAsiaTheme="majorEastAsia"/>
          <w:b/>
          <w:i/>
          <w:color w:val="000000"/>
          <w14:textFill>
            <w14:solidFill>
              <w14:srgbClr w14:val="000000">
                <w14:lumMod w14:val="75000"/>
              </w14:srgbClr>
            </w14:solidFill>
          </w14:textFill>
        </w:rPr>
        <w:t xml:space="preserve">The Determination Of </w:t>
      </w:r>
      <w:r>
        <w:rPr>
          <w:rFonts w:eastAsiaTheme="majorEastAsia"/>
          <w:b/>
          <w:i/>
          <w:color w:val="000000"/>
          <w14:textFill>
            <w14:solidFill>
              <w14:srgbClr w14:val="000000">
                <w14:lumMod w14:val="75000"/>
              </w14:srgbClr>
            </w14:solidFill>
          </w14:textFill>
        </w:rPr>
        <w:t>Full-Scale Mediation</w:t>
      </w:r>
      <w:r w:rsidR="000E3B16">
        <w:rPr>
          <w:rFonts w:eastAsiaTheme="majorEastAsia"/>
          <w:b/>
          <w:i/>
          <w:color w:val="000000"/>
          <w14:textFill>
            <w14:solidFill>
              <w14:srgbClr w14:val="000000">
                <w14:lumMod w14:val="75000"/>
              </w14:srgbClr>
            </w14:solidFill>
          </w14:textFill>
        </w:rPr>
        <w:t>s</w:t>
      </w:r>
      <w:r>
        <w:rPr>
          <w:rFonts w:eastAsiaTheme="majorEastAsia"/>
          <w:b/>
          <w:i/>
          <w:color w:val="000000"/>
          <w14:textFill>
            <w14:solidFill>
              <w14:srgbClr w14:val="000000">
                <w14:lumMod w14:val="75000"/>
              </w14:srgbClr>
            </w14:solidFill>
          </w14:textFill>
        </w:rPr>
        <w:t>”</w:t>
      </w:r>
      <w:r w:rsidR="00FC41AE">
        <w:rPr>
          <w:rFonts w:eastAsiaTheme="majorEastAsia"/>
          <w:b/>
          <w:i/>
          <w:color w:val="000000"/>
          <w14:textFill>
            <w14:solidFill>
              <w14:srgbClr w14:val="000000">
                <w14:lumMod w14:val="75000"/>
              </w14:srgbClr>
            </w14:solidFill>
          </w14:textFill>
        </w:rPr>
        <w:t xml:space="preserve"> (available for download on SIMI’s website)</w:t>
      </w:r>
      <w:r>
        <w:rPr>
          <w:rFonts w:eastAsiaTheme="majorEastAsia"/>
          <w:b/>
          <w:i/>
          <w:color w:val="000000"/>
          <w14:textFill>
            <w14:solidFill>
              <w14:srgbClr w14:val="000000">
                <w14:lumMod w14:val="75000"/>
              </w14:srgbClr>
            </w14:solidFill>
          </w14:textFill>
        </w:rPr>
        <w:t xml:space="preserve"> for guidance on whether your cases qualify for the case number requirement.</w:t>
      </w:r>
    </w:p>
    <w:p w14:paraId="5717F0B4" w14:textId="77777777" w:rsidR="002C3587" w:rsidRDefault="002C3587" w:rsidP="002A33D7">
      <w:pPr>
        <w:keepNext/>
        <w:rPr>
          <w:rFonts w:eastAsiaTheme="majorEastAsia"/>
          <w:b/>
          <w:i/>
          <w:color w:val="000000"/>
          <w:sz w:val="16"/>
          <w14:textFill>
            <w14:solidFill>
              <w14:srgbClr w14:val="000000">
                <w14:lumMod w14:val="75000"/>
              </w14:srgbClr>
            </w14:solidFill>
          </w14:textFill>
        </w:rPr>
      </w:pPr>
    </w:p>
    <w:p w14:paraId="1108552F" w14:textId="77777777" w:rsidR="002C3587" w:rsidRDefault="002C3587" w:rsidP="002A33D7">
      <w:pPr>
        <w:keepNext/>
        <w:rPr>
          <w:rFonts w:eastAsiaTheme="majorEastAsia"/>
          <w:b/>
          <w:i/>
          <w:color w:val="000000"/>
          <w:sz w:val="16"/>
          <w14:textFill>
            <w14:solidFill>
              <w14:srgbClr w14:val="000000">
                <w14:lumMod w14:val="75000"/>
              </w14:srgbClr>
            </w14:solidFill>
          </w14:textFill>
        </w:rPr>
      </w:pPr>
      <w:r>
        <w:rPr>
          <w:rFonts w:eastAsiaTheme="majorEastAsia"/>
          <w:b/>
          <w:i/>
          <w:color w:val="000000"/>
          <w:sz w:val="16"/>
          <w14:textFill>
            <w14:solidFill>
              <w14:srgbClr w14:val="000000">
                <w14:lumMod w14:val="75000"/>
              </w14:srgbClr>
            </w14:solidFill>
          </w14:textFill>
        </w:rPr>
        <w:t xml:space="preserve"> </w:t>
      </w:r>
    </w:p>
    <w:tbl>
      <w:tblPr>
        <w:tblStyle w:val="MediumGrid1-Accent1"/>
        <w:tblW w:w="8730" w:type="dxa"/>
        <w:tblInd w:w="108" w:type="dxa"/>
        <w:tblLook w:val="04A0" w:firstRow="1" w:lastRow="0" w:firstColumn="1" w:lastColumn="0" w:noHBand="0" w:noVBand="1"/>
      </w:tblPr>
      <w:tblGrid>
        <w:gridCol w:w="1440"/>
        <w:gridCol w:w="7290"/>
      </w:tblGrid>
      <w:tr w:rsidR="008D5723" w:rsidRPr="00A1796B" w14:paraId="3D9B7091" w14:textId="26BC6655" w:rsidTr="008D5723">
        <w:trPr>
          <w:cnfStyle w:val="100000000000" w:firstRow="1" w:lastRow="0" w:firstColumn="0" w:lastColumn="0" w:oddVBand="0" w:evenVBand="0" w:oddHBand="0" w:evenHBand="0" w:firstRowFirstColumn="0" w:firstRowLastColumn="0" w:lastRowFirstColumn="0" w:lastRowLastColumn="0"/>
          <w:trHeight w:val="1407"/>
        </w:trPr>
        <w:tc>
          <w:tcPr>
            <w:cnfStyle w:val="001000000000" w:firstRow="0" w:lastRow="0" w:firstColumn="1" w:lastColumn="0" w:oddVBand="0" w:evenVBand="0" w:oddHBand="0" w:evenHBand="0" w:firstRowFirstColumn="0" w:firstRowLastColumn="0" w:lastRowFirstColumn="0" w:lastRowLastColumn="0"/>
            <w:tcW w:w="1440" w:type="dxa"/>
            <w:shd w:val="clear" w:color="auto" w:fill="auto"/>
            <w:vAlign w:val="center"/>
          </w:tcPr>
          <w:sdt>
            <w:sdtPr>
              <w:rPr>
                <w:rFonts w:ascii="MS Gothic" w:eastAsia="MS Gothic" w:hAnsi="MS Gothic"/>
                <w:sz w:val="40"/>
                <w:szCs w:val="40"/>
              </w:rPr>
              <w:id w:val="674846308"/>
              <w14:checkbox>
                <w14:checked w14:val="0"/>
                <w14:checkedState w14:val="2612" w14:font="MS Gothic"/>
                <w14:uncheckedState w14:val="2610" w14:font="MS Gothic"/>
              </w14:checkbox>
            </w:sdtPr>
            <w:sdtContent>
              <w:p w14:paraId="3ED3A54C" w14:textId="1875A701" w:rsidR="00A44032" w:rsidRPr="008D5723" w:rsidRDefault="00B41652" w:rsidP="008D5723">
                <w:pPr>
                  <w:pStyle w:val="Heading2-Paragraph"/>
                  <w:numPr>
                    <w:ilvl w:val="0"/>
                    <w:numId w:val="0"/>
                  </w:numPr>
                  <w:jc w:val="center"/>
                  <w:rPr>
                    <w:rFonts w:ascii="MS Gothic" w:eastAsia="MS Gothic" w:hAnsi="MS Gothic"/>
                    <w:sz w:val="40"/>
                    <w:szCs w:val="40"/>
                  </w:rPr>
                </w:pPr>
                <w:r>
                  <w:rPr>
                    <w:rFonts w:ascii="MS Gothic" w:eastAsia="MS Gothic" w:hAnsi="MS Gothic" w:hint="eastAsia"/>
                    <w:sz w:val="40"/>
                    <w:szCs w:val="40"/>
                  </w:rPr>
                  <w:t>☐</w:t>
                </w:r>
              </w:p>
            </w:sdtContent>
          </w:sdt>
        </w:tc>
        <w:tc>
          <w:tcPr>
            <w:tcW w:w="7290" w:type="dxa"/>
            <w:shd w:val="clear" w:color="auto" w:fill="auto"/>
            <w:vAlign w:val="center"/>
          </w:tcPr>
          <w:p w14:paraId="2F9D9616" w14:textId="4EF1AEBB" w:rsidR="00A44032" w:rsidRPr="00A44032" w:rsidRDefault="00E21638" w:rsidP="008D5723">
            <w:pPr>
              <w:pStyle w:val="Heading2-Paragraph"/>
              <w:numPr>
                <w:ilvl w:val="0"/>
                <w:numId w:val="0"/>
              </w:numPr>
              <w:tabs>
                <w:tab w:val="center" w:pos="4320"/>
              </w:tabs>
              <w:jc w:val="center"/>
              <w:cnfStyle w:val="100000000000" w:firstRow="1" w:lastRow="0" w:firstColumn="0" w:lastColumn="0" w:oddVBand="0" w:evenVBand="0" w:oddHBand="0" w:evenHBand="0" w:firstRowFirstColumn="0" w:firstRowLastColumn="0" w:lastRowFirstColumn="0" w:lastRowLastColumn="0"/>
              <w:rPr>
                <w:bCs w:val="0"/>
              </w:rPr>
            </w:pPr>
            <w:r>
              <w:rPr>
                <w:bCs w:val="0"/>
              </w:rPr>
              <w:t>CASE NUMBER</w:t>
            </w:r>
          </w:p>
          <w:p w14:paraId="4B938389" w14:textId="025EF1AA" w:rsidR="00A44032" w:rsidRPr="00A44032" w:rsidRDefault="00A44032" w:rsidP="008D5723">
            <w:pPr>
              <w:pStyle w:val="Heading2-Paragraph"/>
              <w:numPr>
                <w:ilvl w:val="0"/>
                <w:numId w:val="0"/>
              </w:numPr>
              <w:tabs>
                <w:tab w:val="center" w:pos="4320"/>
              </w:tabs>
              <w:jc w:val="center"/>
              <w:cnfStyle w:val="100000000000" w:firstRow="1" w:lastRow="0" w:firstColumn="0" w:lastColumn="0" w:oddVBand="0" w:evenVBand="0" w:oddHBand="0" w:evenHBand="0" w:firstRowFirstColumn="0" w:firstRowLastColumn="0" w:lastRowFirstColumn="0" w:lastRowLastColumn="0"/>
              <w:rPr>
                <w:b w:val="0"/>
                <w:bCs w:val="0"/>
              </w:rPr>
            </w:pPr>
            <w:r w:rsidRPr="00A44032">
              <w:rPr>
                <w:b w:val="0"/>
                <w:bCs w:val="0"/>
              </w:rPr>
              <w:t xml:space="preserve">5 </w:t>
            </w:r>
            <w:r>
              <w:rPr>
                <w:b w:val="0"/>
                <w:bCs w:val="0"/>
              </w:rPr>
              <w:t xml:space="preserve">full-scale cases </w:t>
            </w:r>
            <w:r w:rsidRPr="00A44032">
              <w:rPr>
                <w:b w:val="0"/>
                <w:bCs w:val="0"/>
              </w:rPr>
              <w:t>for SIMI Level 2</w:t>
            </w:r>
          </w:p>
          <w:p w14:paraId="24AEA505" w14:textId="0EEBAD2B" w:rsidR="00A44032" w:rsidRPr="00A44032" w:rsidRDefault="00A44032" w:rsidP="008D5723">
            <w:pPr>
              <w:pStyle w:val="Heading2-Paragraph"/>
              <w:numPr>
                <w:ilvl w:val="0"/>
                <w:numId w:val="0"/>
              </w:numPr>
              <w:tabs>
                <w:tab w:val="center" w:pos="4320"/>
              </w:tabs>
              <w:jc w:val="center"/>
              <w:cnfStyle w:val="100000000000" w:firstRow="1" w:lastRow="0" w:firstColumn="0" w:lastColumn="0" w:oddVBand="0" w:evenVBand="0" w:oddHBand="0" w:evenHBand="0" w:firstRowFirstColumn="0" w:firstRowLastColumn="0" w:lastRowFirstColumn="0" w:lastRowLastColumn="0"/>
            </w:pPr>
            <w:r w:rsidRPr="00A44032">
              <w:rPr>
                <w:b w:val="0"/>
                <w:bCs w:val="0"/>
              </w:rPr>
              <w:t>12</w:t>
            </w:r>
            <w:r>
              <w:rPr>
                <w:b w:val="0"/>
                <w:bCs w:val="0"/>
              </w:rPr>
              <w:t xml:space="preserve"> full-scale cases</w:t>
            </w:r>
            <w:r w:rsidRPr="00A44032">
              <w:rPr>
                <w:b w:val="0"/>
                <w:bCs w:val="0"/>
              </w:rPr>
              <w:t xml:space="preserve"> for SIMI Level 3</w:t>
            </w:r>
          </w:p>
        </w:tc>
      </w:tr>
      <w:tr w:rsidR="008D5723" w:rsidRPr="00A1796B" w14:paraId="74A7189C" w14:textId="5AFD77FF" w:rsidTr="008D5723">
        <w:trPr>
          <w:cnfStyle w:val="000000100000" w:firstRow="0" w:lastRow="0" w:firstColumn="0" w:lastColumn="0" w:oddVBand="0" w:evenVBand="0" w:oddHBand="1" w:evenHBand="0" w:firstRowFirstColumn="0" w:firstRowLastColumn="0" w:lastRowFirstColumn="0" w:lastRowLastColumn="0"/>
          <w:trHeight w:val="1407"/>
        </w:trPr>
        <w:tc>
          <w:tcPr>
            <w:cnfStyle w:val="001000000000" w:firstRow="0" w:lastRow="0" w:firstColumn="1" w:lastColumn="0" w:oddVBand="0" w:evenVBand="0" w:oddHBand="0" w:evenHBand="0" w:firstRowFirstColumn="0" w:firstRowLastColumn="0" w:lastRowFirstColumn="0" w:lastRowLastColumn="0"/>
            <w:tcW w:w="1440" w:type="dxa"/>
            <w:shd w:val="clear" w:color="auto" w:fill="FFFFFF" w:themeFill="background1"/>
            <w:vAlign w:val="center"/>
          </w:tcPr>
          <w:sdt>
            <w:sdtPr>
              <w:rPr>
                <w:rFonts w:ascii="MS Gothic" w:eastAsia="MS Gothic" w:hAnsi="MS Gothic"/>
                <w:sz w:val="40"/>
                <w:szCs w:val="40"/>
              </w:rPr>
              <w:id w:val="688253219"/>
              <w14:checkbox>
                <w14:checked w14:val="0"/>
                <w14:checkedState w14:val="2612" w14:font="MS Gothic"/>
                <w14:uncheckedState w14:val="2610" w14:font="MS Gothic"/>
              </w14:checkbox>
            </w:sdtPr>
            <w:sdtContent>
              <w:p w14:paraId="532491CF" w14:textId="015F47A0" w:rsidR="00A44032" w:rsidRPr="008D5723" w:rsidRDefault="00B41652" w:rsidP="008D5723">
                <w:pPr>
                  <w:pStyle w:val="Heading2-Paragraph"/>
                  <w:numPr>
                    <w:ilvl w:val="0"/>
                    <w:numId w:val="0"/>
                  </w:numPr>
                  <w:jc w:val="center"/>
                  <w:rPr>
                    <w:bCs w:val="0"/>
                    <w:sz w:val="40"/>
                    <w:szCs w:val="40"/>
                  </w:rPr>
                </w:pPr>
                <w:r>
                  <w:rPr>
                    <w:rFonts w:ascii="MS Gothic" w:eastAsia="MS Gothic" w:hAnsi="MS Gothic" w:hint="eastAsia"/>
                    <w:sz w:val="40"/>
                    <w:szCs w:val="40"/>
                  </w:rPr>
                  <w:t>☐</w:t>
                </w:r>
              </w:p>
            </w:sdtContent>
          </w:sdt>
        </w:tc>
        <w:tc>
          <w:tcPr>
            <w:tcW w:w="7290" w:type="dxa"/>
            <w:shd w:val="clear" w:color="auto" w:fill="FFFFFF" w:themeFill="background1"/>
            <w:vAlign w:val="center"/>
          </w:tcPr>
          <w:p w14:paraId="6913293C" w14:textId="77777777" w:rsidR="00A44032" w:rsidRPr="00A44032" w:rsidRDefault="00A44032" w:rsidP="008D5723">
            <w:pPr>
              <w:pStyle w:val="Heading2-Paragraph"/>
              <w:numPr>
                <w:ilvl w:val="0"/>
                <w:numId w:val="0"/>
              </w:numPr>
              <w:jc w:val="center"/>
              <w:cnfStyle w:val="000000100000" w:firstRow="0" w:lastRow="0" w:firstColumn="0" w:lastColumn="0" w:oddVBand="0" w:evenVBand="0" w:oddHBand="1" w:evenHBand="0" w:firstRowFirstColumn="0" w:firstRowLastColumn="0" w:lastRowFirstColumn="0" w:lastRowLastColumn="0"/>
              <w:rPr>
                <w:b/>
                <w:bCs/>
              </w:rPr>
            </w:pPr>
          </w:p>
          <w:p w14:paraId="6BDFFEBE" w14:textId="77777777" w:rsidR="00E21638" w:rsidRDefault="00A44032" w:rsidP="008D5723">
            <w:pPr>
              <w:pStyle w:val="Heading2-Paragraph"/>
              <w:numPr>
                <w:ilvl w:val="0"/>
                <w:numId w:val="0"/>
              </w:numPr>
              <w:tabs>
                <w:tab w:val="center" w:pos="4320"/>
              </w:tabs>
              <w:jc w:val="center"/>
              <w:cnfStyle w:val="000000100000" w:firstRow="0" w:lastRow="0" w:firstColumn="0" w:lastColumn="0" w:oddVBand="0" w:evenVBand="0" w:oddHBand="1" w:evenHBand="0" w:firstRowFirstColumn="0" w:firstRowLastColumn="0" w:lastRowFirstColumn="0" w:lastRowLastColumn="0"/>
              <w:rPr>
                <w:b/>
              </w:rPr>
            </w:pPr>
            <w:r w:rsidRPr="00A44032">
              <w:rPr>
                <w:b/>
              </w:rPr>
              <w:t>MEDIATION HOURS</w:t>
            </w:r>
            <w:r w:rsidR="00E21638">
              <w:rPr>
                <w:b/>
              </w:rPr>
              <w:t xml:space="preserve"> </w:t>
            </w:r>
          </w:p>
          <w:p w14:paraId="1F21CF85" w14:textId="540C031B" w:rsidR="00A44032" w:rsidRPr="00A44032" w:rsidRDefault="00E21638" w:rsidP="008D5723">
            <w:pPr>
              <w:pStyle w:val="Heading2-Paragraph"/>
              <w:numPr>
                <w:ilvl w:val="0"/>
                <w:numId w:val="0"/>
              </w:numPr>
              <w:tabs>
                <w:tab w:val="center" w:pos="4320"/>
              </w:tabs>
              <w:jc w:val="center"/>
              <w:cnfStyle w:val="000000100000" w:firstRow="0" w:lastRow="0" w:firstColumn="0" w:lastColumn="0" w:oddVBand="0" w:evenVBand="0" w:oddHBand="1" w:evenHBand="0" w:firstRowFirstColumn="0" w:firstRowLastColumn="0" w:lastRowFirstColumn="0" w:lastRowLastColumn="0"/>
              <w:rPr>
                <w:b/>
              </w:rPr>
            </w:pPr>
            <w:r w:rsidRPr="00E21638">
              <w:t>(if one or more mediations lasts longer than a day)</w:t>
            </w:r>
          </w:p>
          <w:p w14:paraId="6F22EA4B" w14:textId="77777777" w:rsidR="00A44032" w:rsidRPr="00A44032" w:rsidRDefault="00A44032" w:rsidP="008D5723">
            <w:pPr>
              <w:pStyle w:val="Heading2-Paragraph"/>
              <w:numPr>
                <w:ilvl w:val="0"/>
                <w:numId w:val="0"/>
              </w:numPr>
              <w:tabs>
                <w:tab w:val="center" w:pos="4320"/>
              </w:tabs>
              <w:jc w:val="center"/>
              <w:cnfStyle w:val="000000100000" w:firstRow="0" w:lastRow="0" w:firstColumn="0" w:lastColumn="0" w:oddVBand="0" w:evenVBand="0" w:oddHBand="1" w:evenHBand="0" w:firstRowFirstColumn="0" w:firstRowLastColumn="0" w:lastRowFirstColumn="0" w:lastRowLastColumn="0"/>
            </w:pPr>
            <w:r w:rsidRPr="00A44032">
              <w:t>50 hours for SIMI Level 2</w:t>
            </w:r>
          </w:p>
          <w:p w14:paraId="29833C4E" w14:textId="77777777" w:rsidR="00A44032" w:rsidRPr="00A44032" w:rsidRDefault="00A44032" w:rsidP="008D5723">
            <w:pPr>
              <w:pStyle w:val="Heading2-Paragraph"/>
              <w:numPr>
                <w:ilvl w:val="0"/>
                <w:numId w:val="0"/>
              </w:numPr>
              <w:jc w:val="center"/>
              <w:cnfStyle w:val="000000100000" w:firstRow="0" w:lastRow="0" w:firstColumn="0" w:lastColumn="0" w:oddVBand="0" w:evenVBand="0" w:oddHBand="1" w:evenHBand="0" w:firstRowFirstColumn="0" w:firstRowLastColumn="0" w:lastRowFirstColumn="0" w:lastRowLastColumn="0"/>
              <w:rPr>
                <w:bCs/>
              </w:rPr>
            </w:pPr>
            <w:r w:rsidRPr="00A44032">
              <w:t>120 hours for SIMI Level 3</w:t>
            </w:r>
          </w:p>
          <w:p w14:paraId="48F160E8" w14:textId="77777777" w:rsidR="00A44032" w:rsidRPr="00A44032" w:rsidRDefault="00A44032" w:rsidP="008D5723">
            <w:pPr>
              <w:pStyle w:val="Heading2-Paragraph"/>
              <w:numPr>
                <w:ilvl w:val="0"/>
                <w:numId w:val="0"/>
              </w:numPr>
              <w:jc w:val="center"/>
              <w:cnfStyle w:val="000000100000" w:firstRow="0" w:lastRow="0" w:firstColumn="0" w:lastColumn="0" w:oddVBand="0" w:evenVBand="0" w:oddHBand="1" w:evenHBand="0" w:firstRowFirstColumn="0" w:firstRowLastColumn="0" w:lastRowFirstColumn="0" w:lastRowLastColumn="0"/>
              <w:rPr>
                <w:b/>
                <w:bCs/>
              </w:rPr>
            </w:pPr>
          </w:p>
        </w:tc>
      </w:tr>
    </w:tbl>
    <w:p w14:paraId="47316F99" w14:textId="413E607C" w:rsidR="002C3587" w:rsidRDefault="002C3587" w:rsidP="002A33D7">
      <w:pPr>
        <w:keepNext/>
        <w:rPr>
          <w:rFonts w:eastAsiaTheme="majorEastAsia"/>
          <w:b/>
          <w:i/>
          <w:color w:val="000000"/>
          <w:sz w:val="16"/>
          <w14:textFill>
            <w14:solidFill>
              <w14:srgbClr w14:val="000000">
                <w14:lumMod w14:val="75000"/>
              </w14:srgbClr>
            </w14:solidFill>
          </w14:textFill>
        </w:rPr>
      </w:pPr>
    </w:p>
    <w:p w14:paraId="4E93273C" w14:textId="2778EA40" w:rsidR="002C3587" w:rsidRDefault="00757BCA" w:rsidP="00757BCA">
      <w:pPr>
        <w:keepNext/>
        <w:tabs>
          <w:tab w:val="left" w:pos="3270"/>
        </w:tabs>
        <w:rPr>
          <w:rFonts w:eastAsiaTheme="majorEastAsia"/>
          <w:b/>
          <w:i/>
          <w:color w:val="000000"/>
          <w:sz w:val="16"/>
          <w14:textFill>
            <w14:solidFill>
              <w14:srgbClr w14:val="000000">
                <w14:lumMod w14:val="75000"/>
              </w14:srgbClr>
            </w14:solidFill>
          </w14:textFill>
        </w:rPr>
      </w:pPr>
      <w:r>
        <w:rPr>
          <w:rFonts w:eastAsiaTheme="majorEastAsia"/>
          <w:b/>
          <w:i/>
          <w:color w:val="000000"/>
          <w:sz w:val="16"/>
          <w14:textFill>
            <w14:solidFill>
              <w14:srgbClr w14:val="000000">
                <w14:lumMod w14:val="75000"/>
              </w14:srgbClr>
            </w14:solidFill>
          </w14:textFill>
        </w:rPr>
        <w:tab/>
      </w:r>
    </w:p>
    <w:p w14:paraId="4F3B22D2" w14:textId="5697E70F" w:rsidR="006966AD" w:rsidRDefault="002C3587" w:rsidP="00757BCA">
      <w:pPr>
        <w:keepNext/>
        <w:jc w:val="both"/>
        <w:rPr>
          <w:rFonts w:eastAsiaTheme="majorEastAsia"/>
          <w:b/>
          <w:i/>
          <w:color w:val="000000"/>
          <w14:textFill>
            <w14:solidFill>
              <w14:srgbClr w14:val="000000">
                <w14:lumMod w14:val="75000"/>
              </w14:srgbClr>
            </w14:solidFill>
          </w14:textFill>
        </w:rPr>
      </w:pPr>
      <w:r w:rsidRPr="00D94140">
        <w:rPr>
          <w:rFonts w:eastAsiaTheme="majorEastAsia"/>
          <w:b/>
          <w:i/>
          <w:color w:val="000000"/>
          <w14:textFill>
            <w14:solidFill>
              <w14:srgbClr w14:val="000000">
                <w14:lumMod w14:val="75000"/>
              </w14:srgbClr>
            </w14:solidFill>
          </w14:textFill>
        </w:rPr>
        <w:t xml:space="preserve">Please provide </w:t>
      </w:r>
      <w:r w:rsidR="00D94140">
        <w:rPr>
          <w:rFonts w:eastAsiaTheme="majorEastAsia"/>
          <w:b/>
          <w:i/>
          <w:color w:val="000000"/>
          <w14:textFill>
            <w14:solidFill>
              <w14:srgbClr w14:val="000000">
                <w14:lumMod w14:val="75000"/>
              </w14:srgbClr>
            </w14:solidFill>
          </w14:textFill>
        </w:rPr>
        <w:t xml:space="preserve">information for the cases </w:t>
      </w:r>
      <w:r w:rsidR="002C2B07">
        <w:rPr>
          <w:rFonts w:eastAsiaTheme="majorEastAsia"/>
          <w:b/>
          <w:i/>
          <w:color w:val="000000"/>
          <w14:textFill>
            <w14:solidFill>
              <w14:srgbClr w14:val="000000">
                <w14:lumMod w14:val="75000"/>
              </w14:srgbClr>
            </w14:solidFill>
          </w14:textFill>
        </w:rPr>
        <w:t>you will be relying on to satisfy the case experience requirement.</w:t>
      </w:r>
      <w:r w:rsidR="00757BCA">
        <w:rPr>
          <w:rFonts w:eastAsiaTheme="majorEastAsia"/>
          <w:b/>
          <w:i/>
          <w:color w:val="000000"/>
          <w14:textFill>
            <w14:solidFill>
              <w14:srgbClr w14:val="000000">
                <w14:lumMod w14:val="75000"/>
              </w14:srgbClr>
            </w14:solidFill>
          </w14:textFill>
        </w:rPr>
        <w:t xml:space="preserve"> Do ensure that the information provided matches </w:t>
      </w:r>
      <w:proofErr w:type="gramStart"/>
      <w:r w:rsidR="00757BCA">
        <w:rPr>
          <w:rFonts w:eastAsiaTheme="majorEastAsia"/>
          <w:b/>
          <w:i/>
          <w:color w:val="000000"/>
          <w14:textFill>
            <w14:solidFill>
              <w14:srgbClr w14:val="000000">
                <w14:lumMod w14:val="75000"/>
              </w14:srgbClr>
            </w14:solidFill>
          </w14:textFill>
        </w:rPr>
        <w:t>either the</w:t>
      </w:r>
      <w:proofErr w:type="gramEnd"/>
      <w:r w:rsidR="00757BCA">
        <w:rPr>
          <w:rFonts w:eastAsiaTheme="majorEastAsia"/>
          <w:b/>
          <w:i/>
          <w:color w:val="000000"/>
          <w14:textFill>
            <w14:solidFill>
              <w14:srgbClr w14:val="000000">
                <w14:lumMod w14:val="75000"/>
              </w14:srgbClr>
            </w14:solidFill>
          </w14:textFill>
        </w:rPr>
        <w:t xml:space="preserve"> case number of mediation hour requirement that you have indicated above.</w:t>
      </w:r>
    </w:p>
    <w:p w14:paraId="4D152DCB" w14:textId="77777777" w:rsidR="004B3C56" w:rsidRDefault="004B3C56" w:rsidP="00757BCA">
      <w:pPr>
        <w:keepNext/>
        <w:jc w:val="both"/>
        <w:rPr>
          <w:rFonts w:eastAsiaTheme="majorEastAsia"/>
          <w:b/>
          <w:i/>
          <w:color w:val="000000"/>
          <w14:textFill>
            <w14:solidFill>
              <w14:srgbClr w14:val="000000">
                <w14:lumMod w14:val="75000"/>
              </w14:srgbClr>
            </w14:solidFill>
          </w14:textFill>
        </w:rPr>
      </w:pPr>
    </w:p>
    <w:tbl>
      <w:tblPr>
        <w:tblpPr w:leftFromText="180" w:rightFromText="180" w:vertAnchor="page" w:horzAnchor="margin" w:tblpXSpec="center" w:tblpY="9970"/>
        <w:tblW w:w="11330" w:type="dxa"/>
        <w:shd w:val="clear" w:color="auto" w:fill="FFFFFF"/>
        <w:tblLayout w:type="fixed"/>
        <w:tblCellMar>
          <w:left w:w="0" w:type="dxa"/>
          <w:right w:w="0" w:type="dxa"/>
        </w:tblCellMar>
        <w:tblLook w:val="04A0" w:firstRow="1" w:lastRow="0" w:firstColumn="1" w:lastColumn="0" w:noHBand="0" w:noVBand="1"/>
      </w:tblPr>
      <w:tblGrid>
        <w:gridCol w:w="557"/>
        <w:gridCol w:w="851"/>
        <w:gridCol w:w="850"/>
        <w:gridCol w:w="2268"/>
        <w:gridCol w:w="993"/>
        <w:gridCol w:w="2268"/>
        <w:gridCol w:w="1984"/>
        <w:gridCol w:w="1559"/>
      </w:tblGrid>
      <w:tr w:rsidR="004B3C56" w:rsidRPr="00E21E28" w14:paraId="2E239C8C" w14:textId="77777777" w:rsidTr="004B3C56">
        <w:trPr>
          <w:trHeight w:val="524"/>
        </w:trPr>
        <w:tc>
          <w:tcPr>
            <w:tcW w:w="557" w:type="dxa"/>
            <w:tcBorders>
              <w:top w:val="single" w:sz="8" w:space="0" w:color="84B3DF"/>
              <w:left w:val="single" w:sz="8" w:space="0" w:color="84B3DF"/>
              <w:bottom w:val="single" w:sz="8" w:space="0" w:color="84B3DF"/>
              <w:right w:val="single" w:sz="8" w:space="0" w:color="84B3DF"/>
            </w:tcBorders>
            <w:shd w:val="clear" w:color="auto" w:fill="D5E6F4"/>
            <w:hideMark/>
          </w:tcPr>
          <w:p w14:paraId="244F6C73" w14:textId="77777777" w:rsidR="004B3C56" w:rsidRPr="00E21E28" w:rsidRDefault="004B3C56" w:rsidP="004B3C56">
            <w:pPr>
              <w:pStyle w:val="NormalWeb"/>
              <w:spacing w:before="42" w:beforeAutospacing="0" w:after="0" w:afterAutospacing="0"/>
              <w:ind w:left="107"/>
              <w:rPr>
                <w:color w:val="222222"/>
                <w:sz w:val="16"/>
                <w:szCs w:val="16"/>
              </w:rPr>
            </w:pPr>
            <w:r w:rsidRPr="00E21E28">
              <w:rPr>
                <w:b/>
                <w:bCs/>
                <w:color w:val="000000"/>
                <w:spacing w:val="-5"/>
                <w:sz w:val="16"/>
                <w:szCs w:val="16"/>
              </w:rPr>
              <w:t>S/N</w:t>
            </w:r>
          </w:p>
        </w:tc>
        <w:tc>
          <w:tcPr>
            <w:tcW w:w="851" w:type="dxa"/>
            <w:tcBorders>
              <w:top w:val="single" w:sz="8" w:space="0" w:color="84B3DF"/>
              <w:left w:val="nil"/>
              <w:bottom w:val="single" w:sz="8" w:space="0" w:color="84B3DF"/>
              <w:right w:val="single" w:sz="8" w:space="0" w:color="84B3DF"/>
            </w:tcBorders>
            <w:shd w:val="clear" w:color="auto" w:fill="D5E6F4"/>
            <w:hideMark/>
          </w:tcPr>
          <w:p w14:paraId="16003E70" w14:textId="77777777" w:rsidR="004B3C56" w:rsidRPr="00E21E28" w:rsidRDefault="004B3C56" w:rsidP="004B3C56">
            <w:pPr>
              <w:pStyle w:val="NormalWeb"/>
              <w:spacing w:before="42" w:beforeAutospacing="0" w:after="0" w:afterAutospacing="0"/>
              <w:ind w:left="107"/>
              <w:rPr>
                <w:color w:val="222222"/>
                <w:sz w:val="16"/>
                <w:szCs w:val="16"/>
              </w:rPr>
            </w:pPr>
            <w:r w:rsidRPr="00E21E28">
              <w:rPr>
                <w:b/>
                <w:bCs/>
                <w:color w:val="000000"/>
                <w:spacing w:val="-4"/>
                <w:sz w:val="16"/>
                <w:szCs w:val="16"/>
              </w:rPr>
              <w:t>Date</w:t>
            </w:r>
          </w:p>
        </w:tc>
        <w:tc>
          <w:tcPr>
            <w:tcW w:w="850" w:type="dxa"/>
            <w:tcBorders>
              <w:top w:val="single" w:sz="8" w:space="0" w:color="84B3DF"/>
              <w:left w:val="nil"/>
              <w:bottom w:val="single" w:sz="8" w:space="0" w:color="84B3DF"/>
              <w:right w:val="single" w:sz="8" w:space="0" w:color="84B3DF"/>
            </w:tcBorders>
            <w:shd w:val="clear" w:color="auto" w:fill="D5E6F4"/>
            <w:hideMark/>
          </w:tcPr>
          <w:p w14:paraId="22680D2E" w14:textId="77777777" w:rsidR="004B3C56" w:rsidRPr="00E21E28" w:rsidRDefault="004B3C56" w:rsidP="004B3C56">
            <w:pPr>
              <w:pStyle w:val="NormalWeb"/>
              <w:spacing w:before="42" w:beforeAutospacing="0" w:after="0" w:afterAutospacing="0"/>
              <w:ind w:left="108"/>
              <w:rPr>
                <w:color w:val="222222"/>
                <w:sz w:val="16"/>
                <w:szCs w:val="16"/>
              </w:rPr>
            </w:pPr>
            <w:r w:rsidRPr="00E21E28">
              <w:rPr>
                <w:b/>
                <w:bCs/>
                <w:color w:val="000000"/>
                <w:spacing w:val="-2"/>
                <w:sz w:val="16"/>
                <w:szCs w:val="16"/>
              </w:rPr>
              <w:t>Venue</w:t>
            </w:r>
          </w:p>
        </w:tc>
        <w:tc>
          <w:tcPr>
            <w:tcW w:w="2268" w:type="dxa"/>
            <w:tcBorders>
              <w:top w:val="single" w:sz="8" w:space="0" w:color="84B3DF"/>
              <w:left w:val="nil"/>
              <w:bottom w:val="single" w:sz="8" w:space="0" w:color="84B3DF"/>
              <w:right w:val="single" w:sz="8" w:space="0" w:color="84B3DF"/>
            </w:tcBorders>
            <w:shd w:val="clear" w:color="auto" w:fill="D5E6F4"/>
            <w:hideMark/>
          </w:tcPr>
          <w:p w14:paraId="0CCE63EC" w14:textId="77777777" w:rsidR="004B3C56" w:rsidRPr="00E21E28" w:rsidRDefault="004B3C56" w:rsidP="004B3C56">
            <w:pPr>
              <w:pStyle w:val="NormalWeb"/>
              <w:spacing w:before="42" w:beforeAutospacing="0" w:after="0" w:afterAutospacing="0"/>
              <w:ind w:left="108"/>
              <w:rPr>
                <w:color w:val="222222"/>
                <w:sz w:val="16"/>
                <w:szCs w:val="16"/>
              </w:rPr>
            </w:pPr>
            <w:r w:rsidRPr="00E21E28">
              <w:rPr>
                <w:b/>
                <w:bCs/>
                <w:color w:val="000000"/>
                <w:sz w:val="16"/>
                <w:szCs w:val="16"/>
              </w:rPr>
              <w:t>Type</w:t>
            </w:r>
            <w:r w:rsidRPr="00E21E28">
              <w:rPr>
                <w:b/>
                <w:bCs/>
                <w:color w:val="000000"/>
                <w:spacing w:val="-5"/>
                <w:sz w:val="16"/>
                <w:szCs w:val="16"/>
              </w:rPr>
              <w:t> </w:t>
            </w:r>
            <w:r w:rsidRPr="00E21E28">
              <w:rPr>
                <w:b/>
                <w:bCs/>
                <w:color w:val="000000"/>
                <w:sz w:val="16"/>
                <w:szCs w:val="16"/>
              </w:rPr>
              <w:t>of</w:t>
            </w:r>
            <w:r w:rsidRPr="00E21E28">
              <w:rPr>
                <w:b/>
                <w:bCs/>
                <w:color w:val="000000"/>
                <w:spacing w:val="-5"/>
                <w:sz w:val="16"/>
                <w:szCs w:val="16"/>
              </w:rPr>
              <w:t> </w:t>
            </w:r>
            <w:r w:rsidRPr="00E21E28">
              <w:rPr>
                <w:b/>
                <w:bCs/>
                <w:color w:val="000000"/>
                <w:spacing w:val="-2"/>
                <w:sz w:val="16"/>
                <w:szCs w:val="16"/>
              </w:rPr>
              <w:t xml:space="preserve">dispute (e.g. contract, partnership, shareholders, property, </w:t>
            </w:r>
            <w:proofErr w:type="spellStart"/>
            <w:r w:rsidRPr="00E21E28">
              <w:rPr>
                <w:b/>
                <w:bCs/>
                <w:color w:val="000000"/>
                <w:spacing w:val="-2"/>
                <w:sz w:val="16"/>
                <w:szCs w:val="16"/>
              </w:rPr>
              <w:t>etc</w:t>
            </w:r>
            <w:proofErr w:type="spellEnd"/>
            <w:r w:rsidRPr="00E21E28">
              <w:rPr>
                <w:b/>
                <w:bCs/>
                <w:color w:val="000000"/>
                <w:spacing w:val="-2"/>
                <w:sz w:val="16"/>
                <w:szCs w:val="16"/>
              </w:rPr>
              <w:t>)</w:t>
            </w:r>
          </w:p>
        </w:tc>
        <w:tc>
          <w:tcPr>
            <w:tcW w:w="993" w:type="dxa"/>
            <w:tcBorders>
              <w:top w:val="single" w:sz="8" w:space="0" w:color="84B3DF"/>
              <w:left w:val="nil"/>
              <w:bottom w:val="single" w:sz="8" w:space="0" w:color="84B3DF"/>
              <w:right w:val="single" w:sz="8" w:space="0" w:color="84B3DF"/>
            </w:tcBorders>
            <w:shd w:val="clear" w:color="auto" w:fill="D5E6F4"/>
            <w:hideMark/>
          </w:tcPr>
          <w:p w14:paraId="64DC0FC7" w14:textId="77777777" w:rsidR="004B3C56" w:rsidRPr="00E21E28" w:rsidRDefault="004B3C56" w:rsidP="004B3C56">
            <w:pPr>
              <w:pStyle w:val="NormalWeb"/>
              <w:spacing w:before="42" w:beforeAutospacing="0" w:after="0" w:afterAutospacing="0"/>
              <w:ind w:left="108"/>
              <w:rPr>
                <w:color w:val="222222"/>
                <w:sz w:val="16"/>
                <w:szCs w:val="16"/>
              </w:rPr>
            </w:pPr>
            <w:r w:rsidRPr="00E21E28">
              <w:rPr>
                <w:b/>
                <w:bCs/>
                <w:color w:val="000000"/>
                <w:sz w:val="16"/>
                <w:szCs w:val="16"/>
              </w:rPr>
              <w:t>Duration</w:t>
            </w:r>
            <w:r w:rsidRPr="00E21E28">
              <w:rPr>
                <w:b/>
                <w:bCs/>
                <w:color w:val="000000"/>
                <w:spacing w:val="-12"/>
                <w:sz w:val="16"/>
                <w:szCs w:val="16"/>
              </w:rPr>
              <w:t> </w:t>
            </w:r>
            <w:r w:rsidRPr="00E21E28">
              <w:rPr>
                <w:b/>
                <w:bCs/>
                <w:color w:val="000000"/>
                <w:spacing w:val="-12"/>
                <w:sz w:val="16"/>
                <w:szCs w:val="16"/>
              </w:rPr>
              <w:br/>
            </w:r>
            <w:r w:rsidRPr="00E21E28">
              <w:rPr>
                <w:b/>
                <w:bCs/>
                <w:color w:val="000000"/>
                <w:spacing w:val="-2"/>
                <w:sz w:val="16"/>
                <w:szCs w:val="16"/>
              </w:rPr>
              <w:t>(hours)</w:t>
            </w:r>
          </w:p>
        </w:tc>
        <w:tc>
          <w:tcPr>
            <w:tcW w:w="2268" w:type="dxa"/>
            <w:tcBorders>
              <w:top w:val="single" w:sz="8" w:space="0" w:color="84B3DF"/>
              <w:left w:val="nil"/>
              <w:bottom w:val="single" w:sz="8" w:space="0" w:color="84B3DF"/>
              <w:right w:val="single" w:sz="8" w:space="0" w:color="84B3DF"/>
            </w:tcBorders>
            <w:shd w:val="clear" w:color="auto" w:fill="D5E6F4"/>
            <w:hideMark/>
          </w:tcPr>
          <w:p w14:paraId="6956243A" w14:textId="77777777" w:rsidR="004B3C56" w:rsidRPr="00E21E28" w:rsidRDefault="004B3C56" w:rsidP="004B3C56">
            <w:pPr>
              <w:pStyle w:val="NormalWeb"/>
              <w:spacing w:before="42" w:beforeAutospacing="0" w:after="0" w:afterAutospacing="0"/>
              <w:ind w:left="108"/>
              <w:rPr>
                <w:color w:val="222222"/>
                <w:sz w:val="16"/>
                <w:szCs w:val="16"/>
              </w:rPr>
            </w:pPr>
            <w:r w:rsidRPr="00E21E28">
              <w:rPr>
                <w:b/>
                <w:bCs/>
                <w:color w:val="000000"/>
                <w:sz w:val="16"/>
                <w:szCs w:val="16"/>
              </w:rPr>
              <w:t>Was</w:t>
            </w:r>
            <w:r w:rsidRPr="00E21E28">
              <w:rPr>
                <w:b/>
                <w:bCs/>
                <w:color w:val="000000"/>
                <w:spacing w:val="-8"/>
                <w:sz w:val="16"/>
                <w:szCs w:val="16"/>
              </w:rPr>
              <w:t> </w:t>
            </w:r>
            <w:r w:rsidRPr="00E21E28">
              <w:rPr>
                <w:b/>
                <w:bCs/>
                <w:color w:val="000000"/>
                <w:sz w:val="16"/>
                <w:szCs w:val="16"/>
              </w:rPr>
              <w:t>the</w:t>
            </w:r>
            <w:r w:rsidRPr="00E21E28">
              <w:rPr>
                <w:b/>
                <w:bCs/>
                <w:color w:val="000000"/>
                <w:spacing w:val="-7"/>
                <w:sz w:val="16"/>
                <w:szCs w:val="16"/>
              </w:rPr>
              <w:t> </w:t>
            </w:r>
            <w:r w:rsidRPr="00E21E28">
              <w:rPr>
                <w:b/>
                <w:bCs/>
                <w:color w:val="000000"/>
                <w:sz w:val="16"/>
                <w:szCs w:val="16"/>
              </w:rPr>
              <w:t>mediation</w:t>
            </w:r>
            <w:r w:rsidRPr="00E21E28">
              <w:rPr>
                <w:b/>
                <w:bCs/>
                <w:color w:val="000000"/>
                <w:spacing w:val="-9"/>
                <w:sz w:val="16"/>
                <w:szCs w:val="16"/>
              </w:rPr>
              <w:t> </w:t>
            </w:r>
            <w:r w:rsidRPr="00E21E28">
              <w:rPr>
                <w:b/>
                <w:bCs/>
                <w:color w:val="000000"/>
                <w:sz w:val="16"/>
                <w:szCs w:val="16"/>
              </w:rPr>
              <w:t>administered</w:t>
            </w:r>
            <w:r w:rsidRPr="00E21E28">
              <w:rPr>
                <w:b/>
                <w:bCs/>
                <w:color w:val="000000"/>
                <w:spacing w:val="-8"/>
                <w:sz w:val="16"/>
                <w:szCs w:val="16"/>
              </w:rPr>
              <w:t> </w:t>
            </w:r>
            <w:r w:rsidRPr="00E21E28">
              <w:rPr>
                <w:b/>
                <w:bCs/>
                <w:color w:val="000000"/>
                <w:sz w:val="16"/>
                <w:szCs w:val="16"/>
              </w:rPr>
              <w:t>by</w:t>
            </w:r>
            <w:r w:rsidRPr="00E21E28">
              <w:rPr>
                <w:b/>
                <w:bCs/>
                <w:color w:val="000000"/>
                <w:spacing w:val="-8"/>
                <w:sz w:val="16"/>
                <w:szCs w:val="16"/>
              </w:rPr>
              <w:t> </w:t>
            </w:r>
            <w:r w:rsidRPr="00E21E28">
              <w:rPr>
                <w:b/>
                <w:bCs/>
                <w:color w:val="000000"/>
                <w:sz w:val="16"/>
                <w:szCs w:val="16"/>
              </w:rPr>
              <w:t>a</w:t>
            </w:r>
            <w:r w:rsidRPr="00E21E28">
              <w:rPr>
                <w:b/>
                <w:bCs/>
                <w:color w:val="000000"/>
                <w:spacing w:val="-7"/>
                <w:sz w:val="16"/>
                <w:szCs w:val="16"/>
              </w:rPr>
              <w:t> </w:t>
            </w:r>
            <w:r w:rsidRPr="00E21E28">
              <w:rPr>
                <w:b/>
                <w:bCs/>
                <w:color w:val="000000"/>
                <w:sz w:val="16"/>
                <w:szCs w:val="16"/>
              </w:rPr>
              <w:t xml:space="preserve">Mediation Service Provider (MSP) </w:t>
            </w:r>
            <w:r w:rsidRPr="00E21E28">
              <w:rPr>
                <w:b/>
                <w:bCs/>
                <w:color w:val="000000"/>
                <w:sz w:val="16"/>
                <w:szCs w:val="16"/>
              </w:rPr>
              <w:br/>
              <w:t>(If so, to state name of the MSP):</w:t>
            </w:r>
          </w:p>
        </w:tc>
        <w:tc>
          <w:tcPr>
            <w:tcW w:w="1984" w:type="dxa"/>
            <w:tcBorders>
              <w:top w:val="single" w:sz="8" w:space="0" w:color="84B3DF"/>
              <w:left w:val="nil"/>
              <w:bottom w:val="single" w:sz="8" w:space="0" w:color="84B3DF"/>
              <w:right w:val="single" w:sz="8" w:space="0" w:color="84B3DF"/>
            </w:tcBorders>
            <w:shd w:val="clear" w:color="auto" w:fill="D5E6F4"/>
            <w:hideMark/>
          </w:tcPr>
          <w:p w14:paraId="28B8A43B" w14:textId="77777777" w:rsidR="004B3C56" w:rsidRPr="00E21E28" w:rsidRDefault="004B3C56" w:rsidP="004B3C56">
            <w:pPr>
              <w:pStyle w:val="NormalWeb"/>
              <w:spacing w:before="1" w:beforeAutospacing="0" w:after="0" w:afterAutospacing="0" w:line="237" w:lineRule="atLeast"/>
              <w:ind w:left="107"/>
              <w:rPr>
                <w:color w:val="222222"/>
                <w:sz w:val="16"/>
                <w:szCs w:val="16"/>
              </w:rPr>
            </w:pPr>
            <w:r w:rsidRPr="00E21E28">
              <w:rPr>
                <w:b/>
                <w:bCs/>
                <w:color w:val="000000"/>
                <w:sz w:val="16"/>
                <w:szCs w:val="16"/>
              </w:rPr>
              <w:t>Outcome</w:t>
            </w:r>
            <w:r w:rsidRPr="00E21E28">
              <w:rPr>
                <w:b/>
                <w:bCs/>
                <w:color w:val="000000"/>
                <w:spacing w:val="-6"/>
                <w:sz w:val="16"/>
                <w:szCs w:val="16"/>
              </w:rPr>
              <w:t> </w:t>
            </w:r>
            <w:r w:rsidRPr="00E21E28">
              <w:rPr>
                <w:b/>
                <w:bCs/>
                <w:color w:val="000000"/>
                <w:sz w:val="16"/>
                <w:szCs w:val="16"/>
              </w:rPr>
              <w:t>of</w:t>
            </w:r>
            <w:r w:rsidRPr="00E21E28">
              <w:rPr>
                <w:b/>
                <w:bCs/>
                <w:color w:val="000000"/>
                <w:spacing w:val="-8"/>
                <w:sz w:val="16"/>
                <w:szCs w:val="16"/>
              </w:rPr>
              <w:t> </w:t>
            </w:r>
            <w:r w:rsidRPr="00E21E28">
              <w:rPr>
                <w:b/>
                <w:bCs/>
                <w:color w:val="000000"/>
                <w:sz w:val="16"/>
                <w:szCs w:val="16"/>
              </w:rPr>
              <w:t>mediation</w:t>
            </w:r>
            <w:r w:rsidRPr="00E21E28">
              <w:rPr>
                <w:b/>
                <w:bCs/>
                <w:color w:val="000000"/>
                <w:spacing w:val="-8"/>
                <w:sz w:val="16"/>
                <w:szCs w:val="16"/>
              </w:rPr>
              <w:t> </w:t>
            </w:r>
            <w:r w:rsidRPr="00E21E28">
              <w:rPr>
                <w:b/>
                <w:bCs/>
                <w:color w:val="000000"/>
                <w:sz w:val="16"/>
                <w:szCs w:val="16"/>
              </w:rPr>
              <w:t>(i.e.</w:t>
            </w:r>
            <w:r w:rsidRPr="00E21E28">
              <w:rPr>
                <w:b/>
                <w:bCs/>
                <w:color w:val="000000"/>
                <w:spacing w:val="-5"/>
                <w:sz w:val="16"/>
                <w:szCs w:val="16"/>
              </w:rPr>
              <w:t> </w:t>
            </w:r>
            <w:r w:rsidRPr="00E21E28">
              <w:rPr>
                <w:b/>
                <w:bCs/>
                <w:color w:val="000000"/>
                <w:sz w:val="16"/>
                <w:szCs w:val="16"/>
              </w:rPr>
              <w:t>was</w:t>
            </w:r>
            <w:r w:rsidRPr="00E21E28">
              <w:rPr>
                <w:b/>
                <w:bCs/>
                <w:color w:val="000000"/>
                <w:spacing w:val="-7"/>
                <w:sz w:val="16"/>
                <w:szCs w:val="16"/>
              </w:rPr>
              <w:t> </w:t>
            </w:r>
            <w:r w:rsidRPr="00E21E28">
              <w:rPr>
                <w:b/>
                <w:bCs/>
                <w:color w:val="000000"/>
                <w:sz w:val="16"/>
                <w:szCs w:val="16"/>
              </w:rPr>
              <w:t>the</w:t>
            </w:r>
            <w:r w:rsidRPr="00E21E28">
              <w:rPr>
                <w:b/>
                <w:bCs/>
                <w:color w:val="000000"/>
                <w:spacing w:val="-6"/>
                <w:sz w:val="16"/>
                <w:szCs w:val="16"/>
              </w:rPr>
              <w:t> </w:t>
            </w:r>
            <w:r w:rsidRPr="00E21E28">
              <w:rPr>
                <w:b/>
                <w:bCs/>
                <w:color w:val="000000"/>
                <w:spacing w:val="-2"/>
                <w:sz w:val="16"/>
                <w:szCs w:val="16"/>
              </w:rPr>
              <w:t>dispute</w:t>
            </w:r>
          </w:p>
          <w:p w14:paraId="4E813922" w14:textId="77777777" w:rsidR="004B3C56" w:rsidRPr="00E21E28" w:rsidRDefault="004B3C56" w:rsidP="004B3C56">
            <w:pPr>
              <w:pStyle w:val="NormalWeb"/>
              <w:spacing w:before="22" w:beforeAutospacing="0" w:after="0" w:afterAutospacing="0" w:line="240" w:lineRule="atLeast"/>
              <w:ind w:left="108" w:right="369"/>
              <w:rPr>
                <w:color w:val="222222"/>
                <w:sz w:val="16"/>
                <w:szCs w:val="16"/>
              </w:rPr>
            </w:pPr>
            <w:r w:rsidRPr="00E21E28">
              <w:rPr>
                <w:b/>
                <w:bCs/>
                <w:color w:val="000000"/>
                <w:spacing w:val="-2"/>
                <w:sz w:val="16"/>
                <w:szCs w:val="16"/>
              </w:rPr>
              <w:t>resolved?)</w:t>
            </w:r>
            <w:r w:rsidRPr="00E21E28">
              <w:rPr>
                <w:b/>
                <w:bCs/>
                <w:color w:val="000000"/>
                <w:spacing w:val="-14"/>
                <w:sz w:val="16"/>
                <w:szCs w:val="16"/>
              </w:rPr>
              <w:t> </w:t>
            </w:r>
            <w:r w:rsidRPr="00E21E28">
              <w:rPr>
                <w:b/>
                <w:bCs/>
                <w:i/>
                <w:iCs/>
                <w:color w:val="000000"/>
                <w:spacing w:val="-2"/>
                <w:sz w:val="16"/>
                <w:szCs w:val="16"/>
              </w:rPr>
              <w:t>*If</w:t>
            </w:r>
            <w:r w:rsidRPr="00E21E28">
              <w:rPr>
                <w:b/>
                <w:bCs/>
                <w:i/>
                <w:iCs/>
                <w:color w:val="000000"/>
                <w:spacing w:val="-15"/>
                <w:sz w:val="16"/>
                <w:szCs w:val="16"/>
              </w:rPr>
              <w:t> </w:t>
            </w:r>
            <w:r w:rsidRPr="00E21E28">
              <w:rPr>
                <w:b/>
                <w:bCs/>
                <w:i/>
                <w:iCs/>
                <w:color w:val="000000"/>
                <w:spacing w:val="-2"/>
                <w:sz w:val="16"/>
                <w:szCs w:val="16"/>
              </w:rPr>
              <w:t>the</w:t>
            </w:r>
            <w:r w:rsidRPr="00E21E28">
              <w:rPr>
                <w:b/>
                <w:bCs/>
                <w:i/>
                <w:iCs/>
                <w:color w:val="000000"/>
                <w:spacing w:val="-14"/>
                <w:sz w:val="16"/>
                <w:szCs w:val="16"/>
              </w:rPr>
              <w:t> </w:t>
            </w:r>
            <w:r w:rsidRPr="00E21E28">
              <w:rPr>
                <w:b/>
                <w:bCs/>
                <w:i/>
                <w:iCs/>
                <w:color w:val="000000"/>
                <w:spacing w:val="-2"/>
                <w:sz w:val="16"/>
                <w:szCs w:val="16"/>
              </w:rPr>
              <w:t>dispute</w:t>
            </w:r>
            <w:r w:rsidRPr="00E21E28">
              <w:rPr>
                <w:b/>
                <w:bCs/>
                <w:i/>
                <w:iCs/>
                <w:color w:val="000000"/>
                <w:spacing w:val="-14"/>
                <w:sz w:val="16"/>
                <w:szCs w:val="16"/>
              </w:rPr>
              <w:t> </w:t>
            </w:r>
            <w:r w:rsidRPr="00E21E28">
              <w:rPr>
                <w:b/>
                <w:bCs/>
                <w:i/>
                <w:iCs/>
                <w:color w:val="000000"/>
                <w:spacing w:val="-2"/>
                <w:sz w:val="16"/>
                <w:szCs w:val="16"/>
              </w:rPr>
              <w:t>was</w:t>
            </w:r>
            <w:r w:rsidRPr="00E21E28">
              <w:rPr>
                <w:b/>
                <w:bCs/>
                <w:i/>
                <w:iCs/>
                <w:color w:val="000000"/>
                <w:spacing w:val="-15"/>
                <w:sz w:val="16"/>
                <w:szCs w:val="16"/>
              </w:rPr>
              <w:t> </w:t>
            </w:r>
            <w:r w:rsidRPr="00E21E28">
              <w:rPr>
                <w:b/>
                <w:bCs/>
                <w:i/>
                <w:iCs/>
                <w:color w:val="000000"/>
                <w:spacing w:val="-2"/>
                <w:sz w:val="16"/>
                <w:szCs w:val="16"/>
              </w:rPr>
              <w:t>only</w:t>
            </w:r>
            <w:r w:rsidRPr="00E21E28">
              <w:rPr>
                <w:b/>
                <w:bCs/>
                <w:i/>
                <w:iCs/>
                <w:color w:val="000000"/>
                <w:spacing w:val="-14"/>
                <w:sz w:val="16"/>
                <w:szCs w:val="16"/>
              </w:rPr>
              <w:t> </w:t>
            </w:r>
            <w:r w:rsidRPr="00E21E28">
              <w:rPr>
                <w:b/>
                <w:bCs/>
                <w:i/>
                <w:iCs/>
                <w:color w:val="000000"/>
                <w:spacing w:val="-2"/>
                <w:sz w:val="16"/>
                <w:szCs w:val="16"/>
              </w:rPr>
              <w:t>resolved</w:t>
            </w:r>
            <w:r w:rsidRPr="00E21E28">
              <w:rPr>
                <w:b/>
                <w:bCs/>
                <w:i/>
                <w:iCs/>
                <w:color w:val="000000"/>
                <w:spacing w:val="-15"/>
                <w:sz w:val="16"/>
                <w:szCs w:val="16"/>
              </w:rPr>
              <w:t> </w:t>
            </w:r>
            <w:r w:rsidRPr="00E21E28">
              <w:rPr>
                <w:b/>
                <w:bCs/>
                <w:i/>
                <w:iCs/>
                <w:color w:val="000000"/>
                <w:spacing w:val="-2"/>
                <w:sz w:val="16"/>
                <w:szCs w:val="16"/>
              </w:rPr>
              <w:t>in </w:t>
            </w:r>
            <w:r w:rsidRPr="00E21E28">
              <w:rPr>
                <w:b/>
                <w:bCs/>
                <w:i/>
                <w:iCs/>
                <w:color w:val="000000"/>
                <w:sz w:val="16"/>
                <w:szCs w:val="16"/>
              </w:rPr>
              <w:t>part,</w:t>
            </w:r>
            <w:r w:rsidRPr="00E21E28">
              <w:rPr>
                <w:b/>
                <w:bCs/>
                <w:i/>
                <w:iCs/>
                <w:color w:val="000000"/>
                <w:spacing w:val="-1"/>
                <w:sz w:val="16"/>
                <w:szCs w:val="16"/>
              </w:rPr>
              <w:t> </w:t>
            </w:r>
            <w:r w:rsidRPr="00E21E28">
              <w:rPr>
                <w:b/>
                <w:bCs/>
                <w:i/>
                <w:iCs/>
                <w:color w:val="000000"/>
                <w:sz w:val="16"/>
                <w:szCs w:val="16"/>
              </w:rPr>
              <w:t>please state accordingly</w:t>
            </w:r>
          </w:p>
        </w:tc>
        <w:tc>
          <w:tcPr>
            <w:tcW w:w="1559" w:type="dxa"/>
            <w:tcBorders>
              <w:top w:val="single" w:sz="8" w:space="0" w:color="84B3DF"/>
              <w:left w:val="nil"/>
              <w:bottom w:val="single" w:sz="8" w:space="0" w:color="84B3DF"/>
              <w:right w:val="single" w:sz="8" w:space="0" w:color="84B3DF"/>
            </w:tcBorders>
            <w:shd w:val="clear" w:color="auto" w:fill="D5E6F4"/>
            <w:hideMark/>
          </w:tcPr>
          <w:p w14:paraId="4E79B50D" w14:textId="77777777" w:rsidR="004B3C56" w:rsidRPr="00E21E28" w:rsidRDefault="004B3C56" w:rsidP="004B3C56">
            <w:pPr>
              <w:pStyle w:val="NormalWeb"/>
              <w:spacing w:before="22" w:beforeAutospacing="0" w:after="0" w:afterAutospacing="0" w:line="240" w:lineRule="atLeast"/>
              <w:ind w:left="108" w:right="369"/>
              <w:rPr>
                <w:color w:val="222222"/>
                <w:sz w:val="16"/>
                <w:szCs w:val="16"/>
              </w:rPr>
            </w:pPr>
            <w:r w:rsidRPr="00E21E28">
              <w:rPr>
                <w:b/>
                <w:bCs/>
                <w:color w:val="000000"/>
                <w:sz w:val="16"/>
                <w:szCs w:val="16"/>
              </w:rPr>
              <w:t>Contact Information (Parties</w:t>
            </w:r>
            <w:r w:rsidRPr="00E21E28">
              <w:rPr>
                <w:b/>
                <w:bCs/>
                <w:color w:val="000000"/>
                <w:spacing w:val="-7"/>
                <w:sz w:val="16"/>
                <w:szCs w:val="16"/>
              </w:rPr>
              <w:t> </w:t>
            </w:r>
            <w:r w:rsidRPr="00E21E28">
              <w:rPr>
                <w:b/>
                <w:bCs/>
                <w:color w:val="000000"/>
                <w:sz w:val="16"/>
                <w:szCs w:val="16"/>
              </w:rPr>
              <w:t>or</w:t>
            </w:r>
            <w:r w:rsidRPr="00E21E28">
              <w:rPr>
                <w:b/>
                <w:bCs/>
                <w:color w:val="000000"/>
                <w:spacing w:val="-4"/>
                <w:sz w:val="16"/>
                <w:szCs w:val="16"/>
              </w:rPr>
              <w:t> </w:t>
            </w:r>
            <w:r>
              <w:rPr>
                <w:b/>
                <w:bCs/>
                <w:color w:val="000000"/>
                <w:spacing w:val="-4"/>
                <w:sz w:val="16"/>
                <w:szCs w:val="16"/>
              </w:rPr>
              <w:br/>
            </w:r>
            <w:r w:rsidRPr="00E21E28">
              <w:rPr>
                <w:b/>
                <w:bCs/>
                <w:color w:val="000000"/>
                <w:spacing w:val="-2"/>
                <w:sz w:val="16"/>
                <w:szCs w:val="16"/>
              </w:rPr>
              <w:t>Counsel)</w:t>
            </w:r>
            <w:hyperlink r:id="rId12" w:anchor="m_4674979680202009764__bookmark1" w:history="1">
              <w:r w:rsidRPr="00E21E28">
                <w:rPr>
                  <w:rStyle w:val="Hyperlink"/>
                  <w:b/>
                  <w:bCs/>
                  <w:color w:val="000000"/>
                  <w:spacing w:val="-2"/>
                  <w:sz w:val="16"/>
                  <w:szCs w:val="16"/>
                </w:rPr>
                <w:t>2</w:t>
              </w:r>
            </w:hyperlink>
          </w:p>
        </w:tc>
      </w:tr>
      <w:tr w:rsidR="004B3C56" w:rsidRPr="00E21E28" w14:paraId="266FB313" w14:textId="77777777" w:rsidTr="004B3C56">
        <w:trPr>
          <w:trHeight w:val="563"/>
        </w:trPr>
        <w:tc>
          <w:tcPr>
            <w:tcW w:w="557" w:type="dxa"/>
            <w:tcBorders>
              <w:top w:val="nil"/>
              <w:left w:val="single" w:sz="8" w:space="0" w:color="84B3DF"/>
              <w:bottom w:val="single" w:sz="8" w:space="0" w:color="84B3DF"/>
              <w:right w:val="single" w:sz="8" w:space="0" w:color="84B3DF"/>
            </w:tcBorders>
            <w:shd w:val="clear" w:color="auto" w:fill="FFFFFF"/>
            <w:hideMark/>
          </w:tcPr>
          <w:p w14:paraId="2739851F" w14:textId="77777777" w:rsidR="004B3C56" w:rsidRPr="00E21E28" w:rsidRDefault="004B3C56" w:rsidP="004B3C56">
            <w:pPr>
              <w:pStyle w:val="NormalWeb"/>
              <w:spacing w:before="0" w:beforeAutospacing="0" w:after="0" w:afterAutospacing="0"/>
              <w:rPr>
                <w:color w:val="222222"/>
                <w:sz w:val="16"/>
                <w:szCs w:val="16"/>
              </w:rPr>
            </w:pPr>
            <w:r w:rsidRPr="00E21E28">
              <w:rPr>
                <w:color w:val="222222"/>
                <w:sz w:val="16"/>
                <w:szCs w:val="16"/>
              </w:rPr>
              <w:t> </w:t>
            </w:r>
          </w:p>
        </w:tc>
        <w:tc>
          <w:tcPr>
            <w:tcW w:w="851" w:type="dxa"/>
            <w:tcBorders>
              <w:top w:val="nil"/>
              <w:left w:val="nil"/>
              <w:bottom w:val="single" w:sz="8" w:space="0" w:color="84B3DF"/>
              <w:right w:val="single" w:sz="8" w:space="0" w:color="84B3DF"/>
            </w:tcBorders>
            <w:shd w:val="clear" w:color="auto" w:fill="FFFFFF"/>
            <w:hideMark/>
          </w:tcPr>
          <w:p w14:paraId="64B4BD11" w14:textId="77777777" w:rsidR="004B3C56" w:rsidRPr="00E21E28" w:rsidRDefault="004B3C56" w:rsidP="004B3C56">
            <w:pPr>
              <w:pStyle w:val="NormalWeb"/>
              <w:spacing w:before="0" w:beforeAutospacing="0" w:after="0" w:afterAutospacing="0"/>
              <w:rPr>
                <w:color w:val="222222"/>
                <w:sz w:val="16"/>
                <w:szCs w:val="16"/>
              </w:rPr>
            </w:pPr>
            <w:r w:rsidRPr="00E21E28">
              <w:rPr>
                <w:color w:val="222222"/>
                <w:sz w:val="16"/>
                <w:szCs w:val="16"/>
              </w:rPr>
              <w:t> </w:t>
            </w:r>
          </w:p>
        </w:tc>
        <w:tc>
          <w:tcPr>
            <w:tcW w:w="850" w:type="dxa"/>
            <w:tcBorders>
              <w:top w:val="nil"/>
              <w:left w:val="nil"/>
              <w:bottom w:val="single" w:sz="8" w:space="0" w:color="84B3DF"/>
              <w:right w:val="single" w:sz="8" w:space="0" w:color="84B3DF"/>
            </w:tcBorders>
            <w:shd w:val="clear" w:color="auto" w:fill="FFFFFF"/>
            <w:hideMark/>
          </w:tcPr>
          <w:p w14:paraId="04C627F8" w14:textId="77777777" w:rsidR="004B3C56" w:rsidRPr="00E21E28" w:rsidRDefault="004B3C56" w:rsidP="004B3C56">
            <w:pPr>
              <w:pStyle w:val="NormalWeb"/>
              <w:spacing w:before="0" w:beforeAutospacing="0" w:after="0" w:afterAutospacing="0"/>
              <w:rPr>
                <w:color w:val="222222"/>
                <w:sz w:val="16"/>
                <w:szCs w:val="16"/>
              </w:rPr>
            </w:pPr>
            <w:r w:rsidRPr="00E21E28">
              <w:rPr>
                <w:color w:val="222222"/>
                <w:sz w:val="16"/>
                <w:szCs w:val="16"/>
              </w:rPr>
              <w:t> </w:t>
            </w:r>
          </w:p>
        </w:tc>
        <w:tc>
          <w:tcPr>
            <w:tcW w:w="2268" w:type="dxa"/>
            <w:tcBorders>
              <w:top w:val="nil"/>
              <w:left w:val="nil"/>
              <w:bottom w:val="single" w:sz="8" w:space="0" w:color="84B3DF"/>
              <w:right w:val="single" w:sz="8" w:space="0" w:color="84B3DF"/>
            </w:tcBorders>
            <w:shd w:val="clear" w:color="auto" w:fill="FFFFFF"/>
            <w:hideMark/>
          </w:tcPr>
          <w:p w14:paraId="40F8130F" w14:textId="77777777" w:rsidR="004B3C56" w:rsidRPr="00E21E28" w:rsidRDefault="004B3C56" w:rsidP="004B3C56">
            <w:pPr>
              <w:pStyle w:val="NormalWeb"/>
              <w:spacing w:before="0" w:beforeAutospacing="0" w:after="0" w:afterAutospacing="0"/>
              <w:rPr>
                <w:color w:val="222222"/>
                <w:sz w:val="16"/>
                <w:szCs w:val="16"/>
              </w:rPr>
            </w:pPr>
            <w:r w:rsidRPr="00E21E28">
              <w:rPr>
                <w:color w:val="222222"/>
                <w:sz w:val="16"/>
                <w:szCs w:val="16"/>
              </w:rPr>
              <w:t> </w:t>
            </w:r>
          </w:p>
        </w:tc>
        <w:tc>
          <w:tcPr>
            <w:tcW w:w="993" w:type="dxa"/>
            <w:tcBorders>
              <w:top w:val="nil"/>
              <w:left w:val="nil"/>
              <w:bottom w:val="single" w:sz="8" w:space="0" w:color="84B3DF"/>
              <w:right w:val="single" w:sz="8" w:space="0" w:color="84B3DF"/>
            </w:tcBorders>
            <w:shd w:val="clear" w:color="auto" w:fill="FFFFFF"/>
            <w:hideMark/>
          </w:tcPr>
          <w:p w14:paraId="0800089C" w14:textId="77777777" w:rsidR="004B3C56" w:rsidRPr="00E21E28" w:rsidRDefault="004B3C56" w:rsidP="004B3C56">
            <w:pPr>
              <w:pStyle w:val="NormalWeb"/>
              <w:spacing w:before="0" w:beforeAutospacing="0" w:after="0" w:afterAutospacing="0"/>
              <w:rPr>
                <w:color w:val="222222"/>
                <w:sz w:val="16"/>
                <w:szCs w:val="16"/>
              </w:rPr>
            </w:pPr>
            <w:r w:rsidRPr="00E21E28">
              <w:rPr>
                <w:color w:val="222222"/>
                <w:sz w:val="16"/>
                <w:szCs w:val="16"/>
              </w:rPr>
              <w:t> </w:t>
            </w:r>
          </w:p>
        </w:tc>
        <w:tc>
          <w:tcPr>
            <w:tcW w:w="2268" w:type="dxa"/>
            <w:tcBorders>
              <w:top w:val="nil"/>
              <w:left w:val="nil"/>
              <w:bottom w:val="single" w:sz="8" w:space="0" w:color="84B3DF"/>
              <w:right w:val="single" w:sz="8" w:space="0" w:color="84B3DF"/>
            </w:tcBorders>
            <w:shd w:val="clear" w:color="auto" w:fill="FFFFFF"/>
            <w:hideMark/>
          </w:tcPr>
          <w:p w14:paraId="0456FA34" w14:textId="77777777" w:rsidR="004B3C56" w:rsidRPr="00E21E28" w:rsidRDefault="004B3C56" w:rsidP="004B3C56">
            <w:pPr>
              <w:pStyle w:val="NormalWeb"/>
              <w:spacing w:before="0" w:beforeAutospacing="0" w:after="0" w:afterAutospacing="0"/>
              <w:rPr>
                <w:color w:val="222222"/>
                <w:sz w:val="16"/>
                <w:szCs w:val="16"/>
              </w:rPr>
            </w:pPr>
            <w:r w:rsidRPr="00E21E28">
              <w:rPr>
                <w:color w:val="222222"/>
                <w:sz w:val="16"/>
                <w:szCs w:val="16"/>
              </w:rPr>
              <w:t> </w:t>
            </w:r>
          </w:p>
        </w:tc>
        <w:tc>
          <w:tcPr>
            <w:tcW w:w="1984" w:type="dxa"/>
            <w:tcBorders>
              <w:top w:val="nil"/>
              <w:left w:val="nil"/>
              <w:bottom w:val="single" w:sz="8" w:space="0" w:color="84B3DF"/>
              <w:right w:val="single" w:sz="8" w:space="0" w:color="84B3DF"/>
            </w:tcBorders>
            <w:shd w:val="clear" w:color="auto" w:fill="FFFFFF"/>
            <w:hideMark/>
          </w:tcPr>
          <w:p w14:paraId="17C952D7" w14:textId="77777777" w:rsidR="004B3C56" w:rsidRPr="00E21E28" w:rsidRDefault="004B3C56" w:rsidP="004B3C56">
            <w:pPr>
              <w:pStyle w:val="NormalWeb"/>
              <w:spacing w:before="0" w:beforeAutospacing="0" w:after="0" w:afterAutospacing="0"/>
              <w:rPr>
                <w:color w:val="222222"/>
                <w:sz w:val="16"/>
                <w:szCs w:val="16"/>
              </w:rPr>
            </w:pPr>
            <w:r w:rsidRPr="00E21E28">
              <w:rPr>
                <w:color w:val="222222"/>
                <w:sz w:val="16"/>
                <w:szCs w:val="16"/>
              </w:rPr>
              <w:t> </w:t>
            </w:r>
          </w:p>
        </w:tc>
        <w:tc>
          <w:tcPr>
            <w:tcW w:w="1559" w:type="dxa"/>
            <w:tcBorders>
              <w:top w:val="nil"/>
              <w:left w:val="nil"/>
              <w:bottom w:val="single" w:sz="8" w:space="0" w:color="84B3DF"/>
              <w:right w:val="single" w:sz="8" w:space="0" w:color="84B3DF"/>
            </w:tcBorders>
            <w:shd w:val="clear" w:color="auto" w:fill="FFFFFF"/>
            <w:hideMark/>
          </w:tcPr>
          <w:p w14:paraId="217BD38E" w14:textId="77777777" w:rsidR="004B3C56" w:rsidRPr="00E21E28" w:rsidRDefault="004B3C56" w:rsidP="004B3C56">
            <w:pPr>
              <w:pStyle w:val="NormalWeb"/>
              <w:spacing w:before="0" w:beforeAutospacing="0" w:after="0" w:afterAutospacing="0"/>
              <w:rPr>
                <w:color w:val="222222"/>
                <w:sz w:val="16"/>
                <w:szCs w:val="16"/>
              </w:rPr>
            </w:pPr>
            <w:r w:rsidRPr="00E21E28">
              <w:rPr>
                <w:color w:val="222222"/>
                <w:sz w:val="16"/>
                <w:szCs w:val="16"/>
              </w:rPr>
              <w:t> </w:t>
            </w:r>
          </w:p>
        </w:tc>
      </w:tr>
    </w:tbl>
    <w:p w14:paraId="2115309D" w14:textId="77777777" w:rsidR="004B3C56" w:rsidRDefault="004B3C56" w:rsidP="00757BCA">
      <w:pPr>
        <w:keepNext/>
        <w:jc w:val="both"/>
        <w:rPr>
          <w:rFonts w:eastAsiaTheme="majorEastAsia"/>
          <w:b/>
          <w:i/>
          <w:color w:val="000000"/>
          <w14:textFill>
            <w14:solidFill>
              <w14:srgbClr w14:val="000000">
                <w14:lumMod w14:val="75000"/>
              </w14:srgbClr>
            </w14:solidFill>
          </w14:textFill>
        </w:rPr>
      </w:pPr>
    </w:p>
    <w:p w14:paraId="49FD46F6" w14:textId="77777777" w:rsidR="004B3C56" w:rsidRPr="00D94140" w:rsidRDefault="004B3C56" w:rsidP="00757BCA">
      <w:pPr>
        <w:keepNext/>
        <w:jc w:val="both"/>
        <w:rPr>
          <w:rFonts w:eastAsiaTheme="majorEastAsia"/>
          <w:b/>
          <w:i/>
          <w:color w:val="000000"/>
          <w14:textFill>
            <w14:solidFill>
              <w14:srgbClr w14:val="000000">
                <w14:lumMod w14:val="75000"/>
              </w14:srgbClr>
            </w14:solidFill>
          </w14:textFill>
        </w:rPr>
      </w:pPr>
    </w:p>
    <w:p w14:paraId="13E3104E" w14:textId="5748F173" w:rsidR="009B1B96" w:rsidRPr="000942D4" w:rsidRDefault="004B3C56" w:rsidP="001D683A">
      <w:pPr>
        <w:pStyle w:val="Heading2"/>
        <w:numPr>
          <w:ilvl w:val="0"/>
          <w:numId w:val="3"/>
        </w:numPr>
        <w:ind w:left="1440" w:hanging="720"/>
        <w:rPr>
          <w:b/>
        </w:rPr>
      </w:pPr>
      <w:bookmarkStart w:id="8" w:name="_Toc348370563"/>
      <w:r>
        <w:rPr>
          <w:b/>
        </w:rPr>
        <w:t>Feedback</w:t>
      </w:r>
      <w:r w:rsidR="007255B2">
        <w:rPr>
          <w:b/>
        </w:rPr>
        <w:t xml:space="preserve"> Request Form</w:t>
      </w:r>
      <w:bookmarkEnd w:id="8"/>
    </w:p>
    <w:p w14:paraId="76C1E51D" w14:textId="77777777" w:rsidR="00E8469B" w:rsidRDefault="00E8469B" w:rsidP="002A33D7">
      <w:pPr>
        <w:pStyle w:val="ListParagraph"/>
        <w:keepNext/>
      </w:pPr>
    </w:p>
    <w:p w14:paraId="165DBC02" w14:textId="77777777" w:rsidR="00022023" w:rsidRDefault="007255B2" w:rsidP="007255B2">
      <w:pPr>
        <w:keepNext/>
        <w:rPr>
          <w:rFonts w:eastAsiaTheme="majorEastAsia"/>
          <w:b/>
          <w:i/>
          <w:color w:val="000000"/>
          <w14:textFill>
            <w14:solidFill>
              <w14:srgbClr w14:val="000000">
                <w14:lumMod w14:val="75000"/>
              </w14:srgbClr>
            </w14:solidFill>
          </w14:textFill>
        </w:rPr>
      </w:pPr>
      <w:r>
        <w:rPr>
          <w:rFonts w:eastAsiaTheme="majorEastAsia"/>
          <w:b/>
          <w:i/>
          <w:color w:val="000000"/>
          <w14:textFill>
            <w14:solidFill>
              <w14:srgbClr w14:val="000000">
                <w14:lumMod w14:val="75000"/>
              </w14:srgbClr>
            </w14:solidFill>
          </w14:textFill>
        </w:rPr>
        <w:t xml:space="preserve">Please attach completed Feedback Request Forms when submitting this application. </w:t>
      </w:r>
    </w:p>
    <w:p w14:paraId="635D8221" w14:textId="77777777" w:rsidR="00022023" w:rsidRDefault="00022023" w:rsidP="007255B2">
      <w:pPr>
        <w:keepNext/>
        <w:rPr>
          <w:rFonts w:eastAsiaTheme="majorEastAsia"/>
          <w:b/>
          <w:i/>
          <w:color w:val="000000"/>
          <w14:textFill>
            <w14:solidFill>
              <w14:srgbClr w14:val="000000">
                <w14:lumMod w14:val="75000"/>
              </w14:srgbClr>
            </w14:solidFill>
          </w14:textFill>
        </w:rPr>
      </w:pPr>
    </w:p>
    <w:p w14:paraId="1D325877" w14:textId="250246A9" w:rsidR="007255B2" w:rsidRDefault="007313FA" w:rsidP="007255B2">
      <w:pPr>
        <w:keepNext/>
        <w:rPr>
          <w:rFonts w:eastAsiaTheme="majorEastAsia"/>
          <w:b/>
          <w:i/>
          <w:color w:val="000000"/>
          <w14:textFill>
            <w14:solidFill>
              <w14:srgbClr w14:val="000000">
                <w14:lumMod w14:val="75000"/>
              </w14:srgbClr>
            </w14:solidFill>
          </w14:textFill>
        </w:rPr>
      </w:pPr>
      <w:r>
        <w:rPr>
          <w:rFonts w:eastAsiaTheme="majorEastAsia"/>
          <w:b/>
          <w:i/>
          <w:color w:val="000000"/>
          <w14:textFill>
            <w14:solidFill>
              <w14:srgbClr w14:val="000000">
                <w14:lumMod w14:val="75000"/>
              </w14:srgbClr>
            </w14:solidFill>
          </w14:textFill>
        </w:rPr>
        <w:t>Ideally, you should collect at least 2 forms per mediation (i.e. 1 from each party, or 4 if you are collecting 1 form from each party and their counsel).</w:t>
      </w:r>
    </w:p>
    <w:p w14:paraId="7B69B0BD" w14:textId="77777777" w:rsidR="00FC41AE" w:rsidRDefault="00FC41AE" w:rsidP="007255B2">
      <w:pPr>
        <w:keepNext/>
        <w:rPr>
          <w:rFonts w:eastAsiaTheme="majorEastAsia"/>
          <w:b/>
          <w:i/>
          <w:color w:val="000000"/>
          <w14:textFill>
            <w14:solidFill>
              <w14:srgbClr w14:val="000000">
                <w14:lumMod w14:val="75000"/>
              </w14:srgbClr>
            </w14:solidFill>
          </w14:textFill>
        </w:rPr>
      </w:pPr>
    </w:p>
    <w:p w14:paraId="6CE191F3" w14:textId="66F32FFF" w:rsidR="00243A04" w:rsidRPr="00022023" w:rsidRDefault="00243A04" w:rsidP="007255B2">
      <w:pPr>
        <w:keepNext/>
        <w:rPr>
          <w:rFonts w:eastAsiaTheme="majorEastAsia"/>
          <w:i/>
          <w:color w:val="000000"/>
          <w14:textFill>
            <w14:solidFill>
              <w14:srgbClr w14:val="000000">
                <w14:lumMod w14:val="75000"/>
              </w14:srgbClr>
            </w14:solidFill>
          </w14:textFill>
        </w:rPr>
      </w:pPr>
      <w:r w:rsidRPr="00022023">
        <w:rPr>
          <w:rFonts w:eastAsiaTheme="majorEastAsia"/>
          <w:i/>
          <w:color w:val="000000"/>
          <w14:textFill>
            <w14:solidFill>
              <w14:srgbClr w14:val="000000">
                <w14:lumMod w14:val="75000"/>
              </w14:srgbClr>
            </w14:solidFill>
          </w14:textFill>
        </w:rPr>
        <w:t xml:space="preserve">For applications to be </w:t>
      </w:r>
      <w:r w:rsidRPr="00022023">
        <w:rPr>
          <w:rFonts w:eastAsiaTheme="majorEastAsia"/>
          <w:i/>
          <w:color w:val="000000"/>
          <w:u w:val="single"/>
          <w14:textFill>
            <w14:solidFill>
              <w14:srgbClr w14:val="000000">
                <w14:lumMod w14:val="75000"/>
              </w14:srgbClr>
            </w14:solidFill>
          </w14:textFill>
        </w:rPr>
        <w:t>SIMI Accredited Mediator Level 2</w:t>
      </w:r>
      <w:r w:rsidRPr="00022023">
        <w:rPr>
          <w:rFonts w:eastAsiaTheme="majorEastAsia"/>
          <w:i/>
          <w:color w:val="000000"/>
          <w14:textFill>
            <w14:solidFill>
              <w14:srgbClr w14:val="000000">
                <w14:lumMod w14:val="75000"/>
              </w14:srgbClr>
            </w14:solidFill>
          </w14:textFill>
        </w:rPr>
        <w:t xml:space="preserve">, you will need to submit feedback request forms from at least </w:t>
      </w:r>
      <w:r w:rsidRPr="00022023">
        <w:rPr>
          <w:rFonts w:eastAsiaTheme="majorEastAsia"/>
          <w:i/>
          <w:color w:val="000000"/>
          <w:u w:val="single"/>
          <w14:textFill>
            <w14:solidFill>
              <w14:srgbClr w14:val="000000">
                <w14:lumMod w14:val="75000"/>
              </w14:srgbClr>
            </w14:solidFill>
          </w14:textFill>
        </w:rPr>
        <w:t>2 mediation cases</w:t>
      </w:r>
      <w:r w:rsidRPr="00022023">
        <w:rPr>
          <w:rFonts w:eastAsiaTheme="majorEastAsia"/>
          <w:i/>
          <w:color w:val="000000"/>
          <w14:textFill>
            <w14:solidFill>
              <w14:srgbClr w14:val="000000">
                <w14:lumMod w14:val="75000"/>
              </w14:srgbClr>
            </w14:solidFill>
          </w14:textFill>
        </w:rPr>
        <w:t xml:space="preserve"> listed in Section 2.</w:t>
      </w:r>
    </w:p>
    <w:p w14:paraId="1A8549EB" w14:textId="77777777" w:rsidR="00243A04" w:rsidRPr="00022023" w:rsidRDefault="00243A04" w:rsidP="007255B2">
      <w:pPr>
        <w:keepNext/>
        <w:rPr>
          <w:rFonts w:eastAsiaTheme="majorEastAsia"/>
          <w:i/>
          <w:color w:val="000000"/>
          <w14:textFill>
            <w14:solidFill>
              <w14:srgbClr w14:val="000000">
                <w14:lumMod w14:val="75000"/>
              </w14:srgbClr>
            </w14:solidFill>
          </w14:textFill>
        </w:rPr>
      </w:pPr>
    </w:p>
    <w:p w14:paraId="06716EA7" w14:textId="355C81FC" w:rsidR="00243A04" w:rsidRPr="00022023" w:rsidRDefault="00243A04" w:rsidP="007255B2">
      <w:pPr>
        <w:keepNext/>
        <w:rPr>
          <w:rFonts w:eastAsiaTheme="majorEastAsia"/>
          <w:i/>
          <w:color w:val="000000"/>
          <w14:textFill>
            <w14:solidFill>
              <w14:srgbClr w14:val="000000">
                <w14:lumMod w14:val="75000"/>
              </w14:srgbClr>
            </w14:solidFill>
          </w14:textFill>
        </w:rPr>
      </w:pPr>
      <w:r w:rsidRPr="00022023">
        <w:rPr>
          <w:rFonts w:eastAsiaTheme="majorEastAsia"/>
          <w:i/>
          <w:color w:val="000000"/>
          <w14:textFill>
            <w14:solidFill>
              <w14:srgbClr w14:val="000000">
                <w14:lumMod w14:val="75000"/>
              </w14:srgbClr>
            </w14:solidFill>
          </w14:textFill>
        </w:rPr>
        <w:t xml:space="preserve">For applications to be </w:t>
      </w:r>
      <w:r w:rsidRPr="00022023">
        <w:rPr>
          <w:rFonts w:eastAsiaTheme="majorEastAsia"/>
          <w:i/>
          <w:color w:val="000000"/>
          <w:u w:val="single"/>
          <w14:textFill>
            <w14:solidFill>
              <w14:srgbClr w14:val="000000">
                <w14:lumMod w14:val="75000"/>
              </w14:srgbClr>
            </w14:solidFill>
          </w14:textFill>
        </w:rPr>
        <w:t>SIMI Accredited Mediator Level 3</w:t>
      </w:r>
      <w:r w:rsidRPr="00022023">
        <w:rPr>
          <w:rFonts w:eastAsiaTheme="majorEastAsia"/>
          <w:i/>
          <w:color w:val="000000"/>
          <w14:textFill>
            <w14:solidFill>
              <w14:srgbClr w14:val="000000">
                <w14:lumMod w14:val="75000"/>
              </w14:srgbClr>
            </w14:solidFill>
          </w14:textFill>
        </w:rPr>
        <w:t xml:space="preserve">, you will need to submit feedback request forms from at least </w:t>
      </w:r>
      <w:r w:rsidRPr="00022023">
        <w:rPr>
          <w:rFonts w:eastAsiaTheme="majorEastAsia"/>
          <w:i/>
          <w:color w:val="000000"/>
          <w:u w:val="single"/>
          <w14:textFill>
            <w14:solidFill>
              <w14:srgbClr w14:val="000000">
                <w14:lumMod w14:val="75000"/>
              </w14:srgbClr>
            </w14:solidFill>
          </w14:textFill>
        </w:rPr>
        <w:t>5 mediation cases</w:t>
      </w:r>
      <w:r w:rsidRPr="00022023">
        <w:rPr>
          <w:rFonts w:eastAsiaTheme="majorEastAsia"/>
          <w:i/>
          <w:color w:val="000000"/>
          <w14:textFill>
            <w14:solidFill>
              <w14:srgbClr w14:val="000000">
                <w14:lumMod w14:val="75000"/>
              </w14:srgbClr>
            </w14:solidFill>
          </w14:textFill>
        </w:rPr>
        <w:t xml:space="preserve"> list</w:t>
      </w:r>
      <w:r w:rsidR="00BB7D06" w:rsidRPr="00022023">
        <w:rPr>
          <w:rFonts w:eastAsiaTheme="majorEastAsia"/>
          <w:i/>
          <w:color w:val="000000"/>
          <w14:textFill>
            <w14:solidFill>
              <w14:srgbClr w14:val="000000">
                <w14:lumMod w14:val="75000"/>
              </w14:srgbClr>
            </w14:solidFill>
          </w14:textFill>
        </w:rPr>
        <w:t>e</w:t>
      </w:r>
      <w:r w:rsidRPr="00022023">
        <w:rPr>
          <w:rFonts w:eastAsiaTheme="majorEastAsia"/>
          <w:i/>
          <w:color w:val="000000"/>
          <w14:textFill>
            <w14:solidFill>
              <w14:srgbClr w14:val="000000">
                <w14:lumMod w14:val="75000"/>
              </w14:srgbClr>
            </w14:solidFill>
          </w14:textFill>
        </w:rPr>
        <w:t>d</w:t>
      </w:r>
      <w:r w:rsidR="00BB7D06" w:rsidRPr="00022023">
        <w:rPr>
          <w:rFonts w:eastAsiaTheme="majorEastAsia"/>
          <w:i/>
          <w:color w:val="000000"/>
          <w14:textFill>
            <w14:solidFill>
              <w14:srgbClr w14:val="000000">
                <w14:lumMod w14:val="75000"/>
              </w14:srgbClr>
            </w14:solidFill>
          </w14:textFill>
        </w:rPr>
        <w:t xml:space="preserve"> </w:t>
      </w:r>
      <w:r w:rsidRPr="00022023">
        <w:rPr>
          <w:rFonts w:eastAsiaTheme="majorEastAsia"/>
          <w:i/>
          <w:color w:val="000000"/>
          <w14:textFill>
            <w14:solidFill>
              <w14:srgbClr w14:val="000000">
                <w14:lumMod w14:val="75000"/>
              </w14:srgbClr>
            </w14:solidFill>
          </w14:textFill>
        </w:rPr>
        <w:t xml:space="preserve">in Section </w:t>
      </w:r>
      <w:r w:rsidR="00BB7D06" w:rsidRPr="00022023">
        <w:rPr>
          <w:rFonts w:eastAsiaTheme="majorEastAsia"/>
          <w:i/>
          <w:color w:val="000000"/>
          <w14:textFill>
            <w14:solidFill>
              <w14:srgbClr w14:val="000000">
                <w14:lumMod w14:val="75000"/>
              </w14:srgbClr>
            </w14:solidFill>
          </w14:textFill>
        </w:rPr>
        <w:t>2.</w:t>
      </w:r>
    </w:p>
    <w:p w14:paraId="24A9136F" w14:textId="77777777" w:rsidR="00243A04" w:rsidRDefault="00243A04" w:rsidP="007255B2">
      <w:pPr>
        <w:keepNext/>
        <w:rPr>
          <w:rFonts w:eastAsiaTheme="majorEastAsia"/>
          <w:b/>
          <w:i/>
          <w:color w:val="000000"/>
          <w14:textFill>
            <w14:solidFill>
              <w14:srgbClr w14:val="000000">
                <w14:lumMod w14:val="75000"/>
              </w14:srgbClr>
            </w14:solidFill>
          </w14:textFill>
        </w:rPr>
      </w:pPr>
    </w:p>
    <w:p w14:paraId="2810BE5F" w14:textId="4DDDFDD3" w:rsidR="00FC41AE" w:rsidRDefault="00FC41AE" w:rsidP="007255B2">
      <w:pPr>
        <w:keepNext/>
        <w:rPr>
          <w:rFonts w:eastAsiaTheme="majorEastAsia"/>
          <w:b/>
          <w:i/>
          <w:color w:val="000000"/>
          <w14:textFill>
            <w14:solidFill>
              <w14:srgbClr w14:val="000000">
                <w14:lumMod w14:val="75000"/>
              </w14:srgbClr>
            </w14:solidFill>
          </w14:textFill>
        </w:rPr>
      </w:pPr>
      <w:r>
        <w:rPr>
          <w:rFonts w:eastAsiaTheme="majorEastAsia"/>
          <w:b/>
          <w:i/>
          <w:color w:val="000000"/>
          <w14:textFill>
            <w14:solidFill>
              <w14:srgbClr w14:val="000000">
                <w14:lumMod w14:val="75000"/>
              </w14:srgbClr>
            </w14:solidFill>
          </w14:textFill>
        </w:rPr>
        <w:t>Feedback Request Forms are available for download on SIMI’s website.</w:t>
      </w:r>
      <w:r w:rsidR="00775971">
        <w:rPr>
          <w:rFonts w:eastAsiaTheme="majorEastAsia"/>
          <w:b/>
          <w:i/>
          <w:color w:val="000000"/>
          <w14:textFill>
            <w14:solidFill>
              <w14:srgbClr w14:val="000000">
                <w14:lumMod w14:val="75000"/>
              </w14:srgbClr>
            </w14:solidFill>
          </w14:textFill>
        </w:rPr>
        <w:t xml:space="preserve"> Alternatively, an online version is also available on our </w:t>
      </w:r>
      <w:proofErr w:type="gramStart"/>
      <w:r w:rsidR="00775971">
        <w:rPr>
          <w:rFonts w:eastAsiaTheme="majorEastAsia"/>
          <w:b/>
          <w:i/>
          <w:color w:val="000000"/>
          <w14:textFill>
            <w14:solidFill>
              <w14:srgbClr w14:val="000000">
                <w14:lumMod w14:val="75000"/>
              </w14:srgbClr>
            </w14:solidFill>
          </w14:textFill>
        </w:rPr>
        <w:t>website</w:t>
      </w:r>
      <w:proofErr w:type="gramEnd"/>
      <w:r w:rsidR="00775971">
        <w:rPr>
          <w:rFonts w:eastAsiaTheme="majorEastAsia"/>
          <w:b/>
          <w:i/>
          <w:color w:val="000000"/>
          <w14:textFill>
            <w14:solidFill>
              <w14:srgbClr w14:val="000000">
                <w14:lumMod w14:val="75000"/>
              </w14:srgbClr>
            </w14:solidFill>
          </w14:textFill>
        </w:rPr>
        <w:t xml:space="preserve"> and you may ask your parties to visit </w:t>
      </w:r>
      <w:r w:rsidR="00AF3CB0">
        <w:rPr>
          <w:rFonts w:eastAsiaTheme="majorEastAsia"/>
          <w:b/>
          <w:i/>
          <w:color w:val="000000"/>
          <w14:textFill>
            <w14:solidFill>
              <w14:srgbClr w14:val="000000">
                <w14:lumMod w14:val="75000"/>
              </w14:srgbClr>
            </w14:solidFill>
          </w14:textFill>
        </w:rPr>
        <w:t>“</w:t>
      </w:r>
      <w:r w:rsidR="00D517A2" w:rsidRPr="00D517A2">
        <w:rPr>
          <w:rFonts w:eastAsiaTheme="majorEastAsia"/>
          <w:b/>
          <w:i/>
          <w:color w:val="000000"/>
          <w14:textFill>
            <w14:solidFill>
              <w14:srgbClr w14:val="000000">
                <w14:lumMod w14:val="75000"/>
              </w14:srgbClr>
            </w14:solidFill>
          </w14:textFill>
        </w:rPr>
        <w:t>http://www.simi.org.sg/Mediator-Feedback</w:t>
      </w:r>
      <w:r w:rsidR="00AF3CB0">
        <w:rPr>
          <w:rFonts w:eastAsiaTheme="majorEastAsia"/>
          <w:b/>
          <w:i/>
          <w:color w:val="000000"/>
          <w14:textFill>
            <w14:solidFill>
              <w14:srgbClr w14:val="000000">
                <w14:lumMod w14:val="75000"/>
              </w14:srgbClr>
            </w14:solidFill>
          </w14:textFill>
        </w:rPr>
        <w:t>”</w:t>
      </w:r>
      <w:r w:rsidR="00775971">
        <w:rPr>
          <w:rFonts w:eastAsiaTheme="majorEastAsia"/>
          <w:b/>
          <w:i/>
          <w:color w:val="000000"/>
          <w14:textFill>
            <w14:solidFill>
              <w14:srgbClr w14:val="000000">
                <w14:lumMod w14:val="75000"/>
              </w14:srgbClr>
            </w14:solidFill>
          </w14:textFill>
        </w:rPr>
        <w:t xml:space="preserve"> and submit their feedback there.</w:t>
      </w:r>
    </w:p>
    <w:p w14:paraId="60C04F85" w14:textId="0CEFD6AC" w:rsidR="00F35F35" w:rsidRDefault="00F35F35" w:rsidP="009B5BDB">
      <w:pPr>
        <w:pStyle w:val="Heading2-Paragraph"/>
        <w:numPr>
          <w:ilvl w:val="0"/>
          <w:numId w:val="0"/>
        </w:numPr>
      </w:pPr>
    </w:p>
    <w:p w14:paraId="5065A9EC" w14:textId="605EE441" w:rsidR="00F35F35" w:rsidRDefault="00F35F35" w:rsidP="00F35F35"/>
    <w:p w14:paraId="6734AA35" w14:textId="59A77401" w:rsidR="00F35F35" w:rsidRDefault="003343BD" w:rsidP="00F35F35">
      <w:r>
        <w:rPr>
          <w:b/>
          <w:i/>
          <w:noProof/>
          <w:lang w:val="en-SG" w:eastAsia="en-SG"/>
        </w:rPr>
        <mc:AlternateContent>
          <mc:Choice Requires="wps">
            <w:drawing>
              <wp:anchor distT="0" distB="0" distL="114300" distR="114300" simplePos="0" relativeHeight="251657727" behindDoc="1" locked="0" layoutInCell="1" allowOverlap="1" wp14:anchorId="3680B941" wp14:editId="7C01920F">
                <wp:simplePos x="0" y="0"/>
                <wp:positionH relativeFrom="column">
                  <wp:posOffset>-64135</wp:posOffset>
                </wp:positionH>
                <wp:positionV relativeFrom="paragraph">
                  <wp:posOffset>26670</wp:posOffset>
                </wp:positionV>
                <wp:extent cx="5699760" cy="3206750"/>
                <wp:effectExtent l="25400" t="25400" r="15240" b="19050"/>
                <wp:wrapNone/>
                <wp:docPr id="2" name="Rectangle 2"/>
                <wp:cNvGraphicFramePr/>
                <a:graphic xmlns:a="http://schemas.openxmlformats.org/drawingml/2006/main">
                  <a:graphicData uri="http://schemas.microsoft.com/office/word/2010/wordprocessingShape">
                    <wps:wsp>
                      <wps:cNvSpPr/>
                      <wps:spPr>
                        <a:xfrm>
                          <a:off x="0" y="0"/>
                          <a:ext cx="5699760" cy="3206750"/>
                        </a:xfrm>
                        <a:prstGeom prst="rect">
                          <a:avLst/>
                        </a:prstGeom>
                        <a:noFill/>
                        <a:ln w="38100" cmpd="dbl">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71AE9C0" id="Rectangle 2" o:spid="_x0000_s1026" style="position:absolute;margin-left:-5.05pt;margin-top:2.1pt;width:448.8pt;height:252.5pt;z-index:-2516587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sgEiwIAAHcFAAAOAAAAZHJzL2Uyb0RvYy54bWysVNtqGzEQfS/0H4Tem/VuEicxXgfjkFII&#10;iUlS8ixrJXtB0qiS7LX79R1pLzZpIFD6sqvRnJnRnLlMb/dakZ1wvgZT0vxsRIkwHKrarEv68/X+&#10;2zUlPjBTMQVGlPQgPL2dff0ybexEFLABVQlH0Inxk8aWdBOCnWSZ5xuhmT8DKwwqJTjNAopunVWO&#10;Nehdq6wYjcZZA66yDrjwHm/vWiWdJf9SCh6epPQiEFVSfFtIX5e+q/jNZlM2WTtmNzXvnsH+4RWa&#10;1QaDDq7uWGBk6+q/XOmaO/AgwxkHnYGUNRcpB8wmH73L5mXDrEi5IDneDjT5/+eWP+6WjtRVSQtK&#10;DNNYomckjZm1EqSI9DTWTxD1YpeukzweY6576XT8YxZknyg9DJSKfSAcLy/HNzdXY2Seo+68GI2v&#10;LhPp2dHcOh++C9AkHkrqMHyiku0efMCQCO0hMZqB+1qpVDdlSINer/NRDKAtZlGtVDL2oOoqAqNJ&#10;6iaxUI7sGPZB2OcxMfR7gkJJGbyM6bYJplM4KBFdKPMsJPKEKeVtgNihR5+Mc2FC7zeho5nEFwyG&#10;558bdvhoKlL3DsbF58aDRYoMJgzGujbgPnKghifLFt8z0OYdKVhBdcAWcdDOjrf8vsZCPTAflszh&#10;sCD3uADCE36kAiwIdCdKNuB+f3Qf8djDqKWkweErqf+1ZU5Qon4Y7O6b/OIiTmsSLi6vChTcqWZ1&#10;qjFbvQCsa46rxvJ0jPig+qN0oN9wT8xjVFQxwzF2SXlwvbAI7VLATcPFfJ5gOKGWhQfzYnlf9diI&#10;r/s35mzXrQEb/RH6QWWTd03bYmM9DMy3AWSdOvrIa8c3TndqyG4TxfVxKifUcV/O/gAAAP//AwBQ&#10;SwMEFAAGAAgAAAAhAJ1FdQbiAAAACQEAAA8AAABkcnMvZG93bnJldi54bWxMj8FOwzAQRO9I/IO1&#10;SNxa2xGFELKpEBJUCKmiaTn05iZLkja2Q+y25u8xJziOZjTzJp8H3bMTja6zBkFOBTAyla070yBs&#10;1s+TFJjzytSqt4YQvsnBvLi8yFVW27NZ0an0DYslxmUKofV+yDh3VUtauakdyETv045a+SjHhtej&#10;Osdy3fNEiFuuVWfiQqsGemqpOpRHjfDytpThfV9upd8uPvaHr1W5eA2I11fh8QGYp+D/wvCLH9Gh&#10;iEw7ezS1Yz3CRAoZowg3CbDop+ndDNgOYSbuE+BFzv8/KH4AAAD//wMAUEsBAi0AFAAGAAgAAAAh&#10;ALaDOJL+AAAA4QEAABMAAAAAAAAAAAAAAAAAAAAAAFtDb250ZW50X1R5cGVzXS54bWxQSwECLQAU&#10;AAYACAAAACEAOP0h/9YAAACUAQAACwAAAAAAAAAAAAAAAAAvAQAAX3JlbHMvLnJlbHNQSwECLQAU&#10;AAYACAAAACEA9L7IBIsCAAB3BQAADgAAAAAAAAAAAAAAAAAuAgAAZHJzL2Uyb0RvYy54bWxQSwEC&#10;LQAUAAYACAAAACEAnUV1BuIAAAAJAQAADwAAAAAAAAAAAAAAAADlBAAAZHJzL2Rvd25yZXYueG1s&#10;UEsFBgAAAAAEAAQA8wAAAPQFAAAAAA==&#10;" filled="f" strokecolor="black [3213]" strokeweight="3pt">
                <v:stroke linestyle="thinThin"/>
              </v:rect>
            </w:pict>
          </mc:Fallback>
        </mc:AlternateContent>
      </w:r>
    </w:p>
    <w:p w14:paraId="344E1EB3" w14:textId="06467FF4" w:rsidR="001F22D7" w:rsidRDefault="009602AD" w:rsidP="002A33D7">
      <w:pPr>
        <w:keepNext/>
        <w:jc w:val="both"/>
      </w:pPr>
      <w:r>
        <w:t xml:space="preserve">By submitting this application form, </w:t>
      </w:r>
      <w:r w:rsidR="009F7A69">
        <w:t xml:space="preserve">I hereby </w:t>
      </w:r>
      <w:r>
        <w:t xml:space="preserve">declare that all information provided are true and accurate to the best of </w:t>
      </w:r>
      <w:r w:rsidR="001F22D7">
        <w:t xml:space="preserve">my </w:t>
      </w:r>
      <w:r w:rsidR="00762460">
        <w:t xml:space="preserve">knowledge, and that I have sought the consent of the parties, counsel or mediation service provider to disclose their personal data to SIMI for the purposes of processing this application. </w:t>
      </w:r>
      <w:r>
        <w:t xml:space="preserve"> </w:t>
      </w:r>
      <w:r w:rsidR="001F22D7">
        <w:t xml:space="preserve">I </w:t>
      </w:r>
      <w:r>
        <w:t xml:space="preserve">undertake to inform SIMI as soon as reasonably possible should </w:t>
      </w:r>
      <w:r w:rsidR="001F22D7">
        <w:t xml:space="preserve">I </w:t>
      </w:r>
      <w:r>
        <w:t xml:space="preserve">be aware that any of the information previously provided on this application form </w:t>
      </w:r>
      <w:r w:rsidR="001F22D7">
        <w:t xml:space="preserve">is no </w:t>
      </w:r>
      <w:r>
        <w:t>longer true.</w:t>
      </w:r>
      <w:r w:rsidR="009F1F36">
        <w:t xml:space="preserve"> </w:t>
      </w:r>
      <w:r w:rsidR="001F22D7">
        <w:t xml:space="preserve">I understand and accept that </w:t>
      </w:r>
      <w:r w:rsidR="009F1F36">
        <w:t xml:space="preserve">SIMI </w:t>
      </w:r>
      <w:r w:rsidR="001F22D7">
        <w:t xml:space="preserve">has </w:t>
      </w:r>
      <w:r w:rsidR="009F1F36">
        <w:t xml:space="preserve">the right to reject or revoke an application should any information provided </w:t>
      </w:r>
      <w:r w:rsidR="001F22D7">
        <w:t xml:space="preserve">on this form </w:t>
      </w:r>
      <w:r w:rsidR="009F1F36">
        <w:t>be found to be untrue</w:t>
      </w:r>
      <w:r w:rsidR="00971674">
        <w:t>.</w:t>
      </w:r>
      <w:r w:rsidR="0074589B">
        <w:t xml:space="preserve"> I consent to SIMI using my</w:t>
      </w:r>
      <w:r w:rsidR="005C059E">
        <w:t xml:space="preserve"> personal data provided on this form to contact me for the purposes of processing this application.</w:t>
      </w:r>
      <w:r w:rsidR="009F7A69">
        <w:t xml:space="preserve"> </w:t>
      </w:r>
    </w:p>
    <w:tbl>
      <w:tblPr>
        <w:tblStyle w:val="MediumGrid1-Accent1"/>
        <w:tblW w:w="864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990"/>
        <w:gridCol w:w="3060"/>
      </w:tblGrid>
      <w:tr w:rsidR="001F22D7" w:rsidRPr="00A1796B" w14:paraId="5403DD47" w14:textId="77777777" w:rsidTr="00B42C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90" w:type="dxa"/>
            <w:tcBorders>
              <w:bottom w:val="single" w:sz="4" w:space="0" w:color="auto"/>
            </w:tcBorders>
            <w:shd w:val="clear" w:color="auto" w:fill="FFFFFF" w:themeFill="background1"/>
          </w:tcPr>
          <w:p w14:paraId="169874D1" w14:textId="77777777" w:rsidR="001F22D7" w:rsidRDefault="001F22D7" w:rsidP="002A33D7">
            <w:pPr>
              <w:pStyle w:val="Heading2-Paragraph"/>
              <w:numPr>
                <w:ilvl w:val="0"/>
                <w:numId w:val="0"/>
              </w:numPr>
              <w:rPr>
                <w:b w:val="0"/>
                <w:bCs w:val="0"/>
              </w:rPr>
            </w:pPr>
          </w:p>
          <w:p w14:paraId="71C6226E" w14:textId="77777777" w:rsidR="001F22D7" w:rsidRDefault="001F22D7" w:rsidP="002A33D7">
            <w:pPr>
              <w:pStyle w:val="Heading2-Paragraph"/>
              <w:numPr>
                <w:ilvl w:val="0"/>
                <w:numId w:val="0"/>
              </w:numPr>
              <w:rPr>
                <w:b w:val="0"/>
                <w:bCs w:val="0"/>
              </w:rPr>
            </w:pPr>
          </w:p>
          <w:p w14:paraId="71B3B7BC" w14:textId="77777777" w:rsidR="009B5BDB" w:rsidRDefault="009B5BDB" w:rsidP="002A33D7">
            <w:pPr>
              <w:pStyle w:val="Heading2-Paragraph"/>
              <w:numPr>
                <w:ilvl w:val="0"/>
                <w:numId w:val="0"/>
              </w:numPr>
              <w:rPr>
                <w:b w:val="0"/>
                <w:bCs w:val="0"/>
              </w:rPr>
            </w:pPr>
          </w:p>
          <w:p w14:paraId="634D43A8" w14:textId="77777777" w:rsidR="003343BD" w:rsidRDefault="003343BD" w:rsidP="002A33D7">
            <w:pPr>
              <w:pStyle w:val="Heading2-Paragraph"/>
              <w:numPr>
                <w:ilvl w:val="0"/>
                <w:numId w:val="0"/>
              </w:numPr>
              <w:rPr>
                <w:b w:val="0"/>
                <w:bCs w:val="0"/>
              </w:rPr>
            </w:pPr>
          </w:p>
          <w:p w14:paraId="169CAEC5" w14:textId="77777777" w:rsidR="009B5BDB" w:rsidRDefault="009B5BDB" w:rsidP="002A33D7">
            <w:pPr>
              <w:pStyle w:val="Heading2-Paragraph"/>
              <w:numPr>
                <w:ilvl w:val="0"/>
                <w:numId w:val="0"/>
              </w:numPr>
              <w:rPr>
                <w:b w:val="0"/>
                <w:bCs w:val="0"/>
              </w:rPr>
            </w:pPr>
          </w:p>
          <w:p w14:paraId="13E97EA1" w14:textId="77777777" w:rsidR="009B5BDB" w:rsidRDefault="009B5BDB" w:rsidP="002A33D7">
            <w:pPr>
              <w:pStyle w:val="Heading2-Paragraph"/>
              <w:numPr>
                <w:ilvl w:val="0"/>
                <w:numId w:val="0"/>
              </w:numPr>
              <w:rPr>
                <w:b w:val="0"/>
                <w:bCs w:val="0"/>
              </w:rPr>
            </w:pPr>
          </w:p>
          <w:p w14:paraId="7FABAFC4" w14:textId="77777777" w:rsidR="009B5BDB" w:rsidRDefault="009B5BDB" w:rsidP="002A33D7">
            <w:pPr>
              <w:pStyle w:val="Heading2-Paragraph"/>
              <w:numPr>
                <w:ilvl w:val="0"/>
                <w:numId w:val="0"/>
              </w:numPr>
              <w:rPr>
                <w:b w:val="0"/>
                <w:bCs w:val="0"/>
              </w:rPr>
            </w:pPr>
          </w:p>
          <w:sdt>
            <w:sdtPr>
              <w:id w:val="1562826261"/>
              <w:placeholder>
                <w:docPart w:val="3AD4CC0AB8444568B3F3B7927430A34E"/>
              </w:placeholder>
              <w:showingPlcHdr/>
            </w:sdtPr>
            <w:sdtContent>
              <w:p w14:paraId="0654A72A" w14:textId="2E3C367E" w:rsidR="001F22D7" w:rsidRPr="00A429F7" w:rsidRDefault="00B42CE7" w:rsidP="002A33D7">
                <w:pPr>
                  <w:pStyle w:val="Heading2-Paragraph"/>
                  <w:numPr>
                    <w:ilvl w:val="0"/>
                    <w:numId w:val="0"/>
                  </w:numPr>
                  <w:jc w:val="center"/>
                  <w:rPr>
                    <w:b w:val="0"/>
                    <w:bCs w:val="0"/>
                  </w:rPr>
                </w:pPr>
                <w:r w:rsidRPr="00A429F7">
                  <w:rPr>
                    <w:rStyle w:val="PlaceholderText"/>
                    <w:b w:val="0"/>
                  </w:rPr>
                  <w:t>Click here to enter text.</w:t>
                </w:r>
              </w:p>
            </w:sdtContent>
          </w:sdt>
        </w:tc>
        <w:tc>
          <w:tcPr>
            <w:tcW w:w="990" w:type="dxa"/>
            <w:shd w:val="clear" w:color="auto" w:fill="FFFFFF" w:themeFill="background1"/>
          </w:tcPr>
          <w:p w14:paraId="4C38506D" w14:textId="02C46BC2" w:rsidR="001F22D7" w:rsidRDefault="001F22D7" w:rsidP="002A33D7">
            <w:pPr>
              <w:pStyle w:val="Heading2-Paragraph"/>
              <w:ind w:left="0"/>
              <w:cnfStyle w:val="100000000000" w:firstRow="1" w:lastRow="0" w:firstColumn="0" w:lastColumn="0" w:oddVBand="0" w:evenVBand="0" w:oddHBand="0" w:evenHBand="0" w:firstRowFirstColumn="0" w:firstRowLastColumn="0" w:lastRowFirstColumn="0" w:lastRowLastColumn="0"/>
              <w:rPr>
                <w:b w:val="0"/>
              </w:rPr>
            </w:pPr>
          </w:p>
        </w:tc>
        <w:sdt>
          <w:sdtPr>
            <w:id w:val="669373615"/>
            <w:showingPlcHdr/>
          </w:sdtPr>
          <w:sdtContent>
            <w:tc>
              <w:tcPr>
                <w:tcW w:w="3060" w:type="dxa"/>
                <w:tcBorders>
                  <w:bottom w:val="single" w:sz="4" w:space="0" w:color="auto"/>
                </w:tcBorders>
                <w:shd w:val="clear" w:color="auto" w:fill="FFFFFF" w:themeFill="background1"/>
                <w:vAlign w:val="bottom"/>
              </w:tcPr>
              <w:p w14:paraId="789DAD07" w14:textId="4DBEC2C9" w:rsidR="001F22D7" w:rsidRPr="00A429F7" w:rsidRDefault="00B42CE7" w:rsidP="002A33D7">
                <w:pPr>
                  <w:pStyle w:val="Heading2-Paragraph"/>
                  <w:numPr>
                    <w:ilvl w:val="0"/>
                    <w:numId w:val="0"/>
                  </w:numPr>
                  <w:ind w:left="-432"/>
                  <w:jc w:val="center"/>
                  <w:cnfStyle w:val="100000000000" w:firstRow="1" w:lastRow="0" w:firstColumn="0" w:lastColumn="0" w:oddVBand="0" w:evenVBand="0" w:oddHBand="0" w:evenHBand="0" w:firstRowFirstColumn="0" w:firstRowLastColumn="0" w:lastRowFirstColumn="0" w:lastRowLastColumn="0"/>
                  <w:rPr>
                    <w:b w:val="0"/>
                  </w:rPr>
                </w:pPr>
                <w:r w:rsidRPr="00A429F7">
                  <w:rPr>
                    <w:rStyle w:val="PlaceholderText"/>
                    <w:b w:val="0"/>
                  </w:rPr>
                  <w:t>Click here to enter text.</w:t>
                </w:r>
              </w:p>
            </w:tc>
          </w:sdtContent>
        </w:sdt>
      </w:tr>
      <w:tr w:rsidR="001F22D7" w:rsidRPr="00A1796B" w14:paraId="3E085D33" w14:textId="77777777" w:rsidTr="001F22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90" w:type="dxa"/>
            <w:tcBorders>
              <w:top w:val="single" w:sz="4" w:space="0" w:color="auto"/>
            </w:tcBorders>
            <w:shd w:val="clear" w:color="auto" w:fill="FFFFFF" w:themeFill="background1"/>
          </w:tcPr>
          <w:p w14:paraId="334CD0D3" w14:textId="596020C7" w:rsidR="001F22D7" w:rsidRPr="001F22D7" w:rsidRDefault="001F22D7" w:rsidP="002A33D7">
            <w:pPr>
              <w:pStyle w:val="Heading2-Paragraph"/>
              <w:numPr>
                <w:ilvl w:val="0"/>
                <w:numId w:val="0"/>
              </w:numPr>
              <w:jc w:val="center"/>
              <w:rPr>
                <w:bCs w:val="0"/>
              </w:rPr>
            </w:pPr>
            <w:r w:rsidRPr="001F22D7">
              <w:rPr>
                <w:bCs w:val="0"/>
              </w:rPr>
              <w:t>Name and Signature</w:t>
            </w:r>
          </w:p>
        </w:tc>
        <w:tc>
          <w:tcPr>
            <w:tcW w:w="990" w:type="dxa"/>
            <w:shd w:val="clear" w:color="auto" w:fill="FFFFFF" w:themeFill="background1"/>
          </w:tcPr>
          <w:p w14:paraId="414B3E83" w14:textId="77777777" w:rsidR="001F22D7" w:rsidRPr="001F22D7" w:rsidRDefault="001F22D7" w:rsidP="002A33D7">
            <w:pPr>
              <w:pStyle w:val="Heading2-Paragraph"/>
              <w:numPr>
                <w:ilvl w:val="0"/>
                <w:numId w:val="0"/>
              </w:numPr>
              <w:jc w:val="center"/>
              <w:cnfStyle w:val="000000100000" w:firstRow="0" w:lastRow="0" w:firstColumn="0" w:lastColumn="0" w:oddVBand="0" w:evenVBand="0" w:oddHBand="1" w:evenHBand="0" w:firstRowFirstColumn="0" w:firstRowLastColumn="0" w:lastRowFirstColumn="0" w:lastRowLastColumn="0"/>
            </w:pPr>
          </w:p>
        </w:tc>
        <w:tc>
          <w:tcPr>
            <w:tcW w:w="3060" w:type="dxa"/>
            <w:tcBorders>
              <w:top w:val="single" w:sz="4" w:space="0" w:color="auto"/>
            </w:tcBorders>
            <w:shd w:val="clear" w:color="auto" w:fill="FFFFFF" w:themeFill="background1"/>
          </w:tcPr>
          <w:p w14:paraId="24F3F4F0" w14:textId="69C029DE" w:rsidR="001F22D7" w:rsidRPr="001F22D7" w:rsidRDefault="001F22D7" w:rsidP="002A33D7">
            <w:pPr>
              <w:pStyle w:val="Heading2-Paragraph"/>
              <w:numPr>
                <w:ilvl w:val="0"/>
                <w:numId w:val="0"/>
              </w:numPr>
              <w:jc w:val="center"/>
              <w:cnfStyle w:val="000000100000" w:firstRow="0" w:lastRow="0" w:firstColumn="0" w:lastColumn="0" w:oddVBand="0" w:evenVBand="0" w:oddHBand="1" w:evenHBand="0" w:firstRowFirstColumn="0" w:firstRowLastColumn="0" w:lastRowFirstColumn="0" w:lastRowLastColumn="0"/>
              <w:rPr>
                <w:b/>
              </w:rPr>
            </w:pPr>
            <w:r w:rsidRPr="001F22D7">
              <w:rPr>
                <w:b/>
              </w:rPr>
              <w:t>Date</w:t>
            </w:r>
          </w:p>
        </w:tc>
      </w:tr>
    </w:tbl>
    <w:p w14:paraId="077BDA0D" w14:textId="77777777" w:rsidR="00A74083" w:rsidRDefault="00A74083" w:rsidP="002A33D7">
      <w:pPr>
        <w:keepNext/>
        <w:jc w:val="both"/>
      </w:pPr>
    </w:p>
    <w:sectPr w:rsidR="00A74083" w:rsidSect="00AB50B3">
      <w:headerReference w:type="even" r:id="rId13"/>
      <w:headerReference w:type="default" r:id="rId14"/>
      <w:footerReference w:type="even" r:id="rId15"/>
      <w:footerReference w:type="default" r:id="rId16"/>
      <w:headerReference w:type="first" r:id="rId17"/>
      <w:footerReference w:type="first" r:id="rId18"/>
      <w:pgSz w:w="12240" w:h="15840"/>
      <w:pgMar w:top="1440" w:right="1800" w:bottom="1440" w:left="1800" w:header="708" w:footer="70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A85055" w14:textId="77777777" w:rsidR="00716B09" w:rsidRDefault="00716B09" w:rsidP="00096C92">
      <w:r>
        <w:separator/>
      </w:r>
    </w:p>
  </w:endnote>
  <w:endnote w:type="continuationSeparator" w:id="0">
    <w:p w14:paraId="09612AD1" w14:textId="77777777" w:rsidR="00716B09" w:rsidRDefault="00716B09" w:rsidP="00096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70F63B" w14:textId="77777777" w:rsidR="002C3587" w:rsidRDefault="002C3587" w:rsidP="00096C92">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33A301F0" w14:textId="77777777" w:rsidR="002C3587" w:rsidRDefault="002C3587" w:rsidP="00096C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BBAC41" w14:textId="77777777" w:rsidR="002C3587" w:rsidRPr="00E8469B" w:rsidRDefault="002C3587" w:rsidP="00096C92">
    <w:pPr>
      <w:pStyle w:val="Footer"/>
      <w:rPr>
        <w:sz w:val="18"/>
        <w:szCs w:val="18"/>
      </w:rPr>
    </w:pPr>
  </w:p>
  <w:p w14:paraId="5966984C" w14:textId="39504487" w:rsidR="002C3587" w:rsidRPr="00E8469B" w:rsidRDefault="002C3587" w:rsidP="00096C92">
    <w:pPr>
      <w:pStyle w:val="Footer"/>
      <w:rPr>
        <w:sz w:val="18"/>
        <w:szCs w:val="18"/>
      </w:rPr>
    </w:pPr>
    <w:r w:rsidRPr="00E8469B">
      <w:rPr>
        <w:sz w:val="18"/>
        <w:szCs w:val="18"/>
      </w:rPr>
      <w:t>Copyright © 2</w:t>
    </w:r>
    <w:r w:rsidR="00856914">
      <w:rPr>
        <w:sz w:val="18"/>
        <w:szCs w:val="18"/>
      </w:rPr>
      <w:t>015-2024</w:t>
    </w:r>
    <w:r w:rsidRPr="00E8469B">
      <w:rPr>
        <w:sz w:val="18"/>
        <w:szCs w:val="18"/>
      </w:rPr>
      <w:t xml:space="preserve"> Singapore International Mediation Institute Limited. All rights reserved.</w:t>
    </w:r>
    <w:r w:rsidRPr="00E8469B">
      <w:rPr>
        <w:sz w:val="18"/>
        <w:szCs w:val="18"/>
      </w:rPr>
      <w:tab/>
    </w:r>
    <w:r w:rsidRPr="00B42CE7">
      <w:rPr>
        <w:sz w:val="18"/>
        <w:szCs w:val="18"/>
      </w:rPr>
      <w:t xml:space="preserve">Page </w:t>
    </w:r>
    <w:r w:rsidRPr="00B42CE7">
      <w:rPr>
        <w:b/>
        <w:bCs/>
        <w:sz w:val="18"/>
        <w:szCs w:val="18"/>
      </w:rPr>
      <w:fldChar w:fldCharType="begin"/>
    </w:r>
    <w:r w:rsidRPr="00B42CE7">
      <w:rPr>
        <w:b/>
        <w:bCs/>
        <w:sz w:val="18"/>
        <w:szCs w:val="18"/>
      </w:rPr>
      <w:instrText xml:space="preserve"> PAGE  \* Arabic  \* MERGEFORMAT </w:instrText>
    </w:r>
    <w:r w:rsidRPr="00B42CE7">
      <w:rPr>
        <w:b/>
        <w:bCs/>
        <w:sz w:val="18"/>
        <w:szCs w:val="18"/>
      </w:rPr>
      <w:fldChar w:fldCharType="separate"/>
    </w:r>
    <w:r w:rsidR="00384396">
      <w:rPr>
        <w:b/>
        <w:bCs/>
        <w:noProof/>
        <w:sz w:val="18"/>
        <w:szCs w:val="18"/>
      </w:rPr>
      <w:t>2</w:t>
    </w:r>
    <w:r w:rsidRPr="00B42CE7">
      <w:rPr>
        <w:b/>
        <w:bCs/>
        <w:sz w:val="18"/>
        <w:szCs w:val="18"/>
      </w:rPr>
      <w:fldChar w:fldCharType="end"/>
    </w:r>
    <w:r w:rsidRPr="00B42CE7">
      <w:rPr>
        <w:sz w:val="18"/>
        <w:szCs w:val="18"/>
      </w:rPr>
      <w:t xml:space="preserve"> of </w:t>
    </w:r>
    <w:r w:rsidRPr="00B42CE7">
      <w:rPr>
        <w:b/>
        <w:bCs/>
        <w:sz w:val="18"/>
        <w:szCs w:val="18"/>
      </w:rPr>
      <w:fldChar w:fldCharType="begin"/>
    </w:r>
    <w:r w:rsidRPr="00B42CE7">
      <w:rPr>
        <w:b/>
        <w:bCs/>
        <w:sz w:val="18"/>
        <w:szCs w:val="18"/>
      </w:rPr>
      <w:instrText xml:space="preserve"> NUMPAGES  \* Arabic  \* MERGEFORMAT </w:instrText>
    </w:r>
    <w:r w:rsidRPr="00B42CE7">
      <w:rPr>
        <w:b/>
        <w:bCs/>
        <w:sz w:val="18"/>
        <w:szCs w:val="18"/>
      </w:rPr>
      <w:fldChar w:fldCharType="separate"/>
    </w:r>
    <w:r w:rsidR="00384396">
      <w:rPr>
        <w:b/>
        <w:bCs/>
        <w:noProof/>
        <w:sz w:val="18"/>
        <w:szCs w:val="18"/>
      </w:rPr>
      <w:t>7</w:t>
    </w:r>
    <w:r w:rsidRPr="00B42CE7">
      <w:rPr>
        <w:b/>
        <w:bCs/>
        <w:sz w:val="18"/>
        <w:szCs w:val="18"/>
      </w:rPr>
      <w:fldChar w:fldCharType="end"/>
    </w:r>
  </w:p>
  <w:p w14:paraId="4FED73E0" w14:textId="77777777" w:rsidR="002C3587" w:rsidRPr="00E8469B" w:rsidRDefault="002C3587" w:rsidP="00096C92">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A93DBA" w14:textId="77777777" w:rsidR="00BC648E" w:rsidRDefault="00BC64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6F4B1C" w14:textId="77777777" w:rsidR="00716B09" w:rsidRDefault="00716B09" w:rsidP="00096C92">
      <w:r>
        <w:separator/>
      </w:r>
    </w:p>
  </w:footnote>
  <w:footnote w:type="continuationSeparator" w:id="0">
    <w:p w14:paraId="1C5E591F" w14:textId="77777777" w:rsidR="00716B09" w:rsidRDefault="00716B09" w:rsidP="00096C92">
      <w:r>
        <w:continuationSeparator/>
      </w:r>
    </w:p>
  </w:footnote>
  <w:footnote w:id="1">
    <w:p w14:paraId="4CBCADC3" w14:textId="1DF7CDE7" w:rsidR="002C3587" w:rsidRPr="00E23A4E" w:rsidRDefault="002C3587" w:rsidP="00E23A4E">
      <w:pPr>
        <w:pStyle w:val="FootnoteText"/>
        <w:spacing w:after="120"/>
        <w:rPr>
          <w:sz w:val="18"/>
          <w:szCs w:val="18"/>
          <w:lang w:val="en-US"/>
        </w:rPr>
      </w:pPr>
      <w:r w:rsidRPr="00E23A4E">
        <w:rPr>
          <w:rStyle w:val="FootnoteReference"/>
          <w:sz w:val="18"/>
          <w:szCs w:val="18"/>
        </w:rPr>
        <w:footnoteRef/>
      </w:r>
      <w:r w:rsidRPr="00E23A4E">
        <w:rPr>
          <w:sz w:val="18"/>
          <w:szCs w:val="18"/>
        </w:rPr>
        <w:t xml:space="preserve"> </w:t>
      </w:r>
      <w:r w:rsidRPr="00E23A4E">
        <w:rPr>
          <w:sz w:val="18"/>
          <w:szCs w:val="18"/>
          <w:lang w:val="en-US"/>
        </w:rPr>
        <w:t xml:space="preserve">Please ensure that this is an email address that is active and checked regularly as all correspondence relating to the application will be sent to this email.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CB96D7" w14:textId="77777777" w:rsidR="00BC648E" w:rsidRDefault="00BC64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A4ED51" w14:textId="1CD350B1" w:rsidR="002C3587" w:rsidRDefault="00000000" w:rsidP="00096C92">
    <w:pPr>
      <w:pStyle w:val="Header"/>
    </w:pPr>
    <w:sdt>
      <w:sdtPr>
        <w:id w:val="-476758553"/>
        <w:docPartObj>
          <w:docPartGallery w:val="Watermarks"/>
          <w:docPartUnique/>
        </w:docPartObj>
      </w:sdtPr>
      <w:sdtContent>
        <w:r>
          <w:rPr>
            <w:noProof/>
          </w:rPr>
          <w:pict w14:anchorId="65F908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732486" o:spid="_x0000_s1027" type="#_x0000_t136" style="position:absolute;margin-left:0;margin-top:0;width:494.9pt;height:164.95pt;rotation:315;z-index:-251657216;mso-position-horizontal:center;mso-position-horizontal-relative:margin;mso-position-vertical:center;mso-position-vertical-relative:margin" o:allowincell="f" fillcolor="silver" stroked="f">
              <v:fill opacity=".5"/>
              <v:textpath style="font-family:&quot;Calibri&quot;;font-size:1pt" string="DO NOT COPY"/>
              <w10:wrap anchorx="margin" anchory="margin"/>
            </v:shape>
          </w:pict>
        </w:r>
      </w:sdtContent>
    </w:sdt>
    <w:r w:rsidR="002C3587" w:rsidRPr="0015042A">
      <w:rPr>
        <w:noProof/>
        <w:lang w:val="en-SG" w:eastAsia="en-SG"/>
      </w:rPr>
      <w:drawing>
        <wp:anchor distT="0" distB="0" distL="114300" distR="114300" simplePos="0" relativeHeight="251658240" behindDoc="0" locked="0" layoutInCell="1" allowOverlap="1" wp14:anchorId="052A554B" wp14:editId="5078AAA1">
          <wp:simplePos x="0" y="0"/>
          <wp:positionH relativeFrom="margin">
            <wp:posOffset>1885950</wp:posOffset>
          </wp:positionH>
          <wp:positionV relativeFrom="paragraph">
            <wp:posOffset>-443865</wp:posOffset>
          </wp:positionV>
          <wp:extent cx="1714500" cy="1256030"/>
          <wp:effectExtent l="0" t="0" r="0" b="0"/>
          <wp:wrapNone/>
          <wp:docPr id="11" name="Picture 11" descr="SIM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MI-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1256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30E869" w14:textId="77777777" w:rsidR="002C3587" w:rsidRDefault="002C3587" w:rsidP="00096C92">
    <w:pPr>
      <w:pStyle w:val="Header"/>
    </w:pPr>
  </w:p>
  <w:p w14:paraId="2450CF86" w14:textId="77777777" w:rsidR="002C3587" w:rsidRDefault="002C3587" w:rsidP="00096C92">
    <w:pPr>
      <w:pStyle w:val="Header"/>
    </w:pPr>
  </w:p>
  <w:p w14:paraId="4B36172E" w14:textId="47151F4A" w:rsidR="002C3587" w:rsidRDefault="002C3587" w:rsidP="00096C92">
    <w:pPr>
      <w:pStyle w:val="Header"/>
    </w:pPr>
  </w:p>
  <w:p w14:paraId="27A1C5DE" w14:textId="105E3347" w:rsidR="002C3587" w:rsidRDefault="002C3587" w:rsidP="00096C92">
    <w:pPr>
      <w:pStyle w:val="Header"/>
    </w:pPr>
    <w:r w:rsidRPr="00CF4420">
      <w:rPr>
        <w:noProof/>
        <w:lang w:val="en-SG" w:eastAsia="en-SG"/>
      </w:rPr>
      <mc:AlternateContent>
        <mc:Choice Requires="wps">
          <w:drawing>
            <wp:anchor distT="0" distB="0" distL="114300" distR="114300" simplePos="0" relativeHeight="251657216" behindDoc="0" locked="0" layoutInCell="1" allowOverlap="1" wp14:anchorId="101D3DCF" wp14:editId="085D5131">
              <wp:simplePos x="0" y="0"/>
              <wp:positionH relativeFrom="column">
                <wp:posOffset>0</wp:posOffset>
              </wp:positionH>
              <wp:positionV relativeFrom="paragraph">
                <wp:posOffset>24130</wp:posOffset>
              </wp:positionV>
              <wp:extent cx="5486400" cy="45085"/>
              <wp:effectExtent l="0" t="0" r="0" b="5715"/>
              <wp:wrapNone/>
              <wp:docPr id="8" name="Snip Same Side Corner Rectangle 7"/>
              <wp:cNvGraphicFramePr/>
              <a:graphic xmlns:a="http://schemas.openxmlformats.org/drawingml/2006/main">
                <a:graphicData uri="http://schemas.microsoft.com/office/word/2010/wordprocessingShape">
                  <wps:wsp>
                    <wps:cNvSpPr/>
                    <wps:spPr>
                      <a:xfrm>
                        <a:off x="0" y="0"/>
                        <a:ext cx="5486400" cy="45085"/>
                      </a:xfrm>
                      <a:prstGeom prst="snip2SameRect">
                        <a:avLst/>
                      </a:prstGeom>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B41A7DC" w14:textId="77777777" w:rsidR="002C3587" w:rsidRDefault="002C3587" w:rsidP="00096C92">
                          <w:r>
                            <w:t>`</w:t>
                          </w:r>
                        </w:p>
                      </w:txbxContent>
                    </wps:txbx>
                    <wps:bodyPr wrap="square" rtlCol="0" anchor="ctr">
                      <a:noAutofit/>
                    </wps:bodyPr>
                  </wps:wsp>
                </a:graphicData>
              </a:graphic>
              <wp14:sizeRelH relativeFrom="margin">
                <wp14:pctWidth>0</wp14:pctWidth>
              </wp14:sizeRelH>
            </wp:anchor>
          </w:drawing>
        </mc:Choice>
        <mc:Fallback>
          <w:pict>
            <v:shape w14:anchorId="101D3DCF" id="Snip Same Side Corner Rectangle 7" o:spid="_x0000_s1026" style="position:absolute;margin-left:0;margin-top:1.9pt;width:6in;height:3.5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5486400,450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IgO7wEAADUEAAAOAAAAZHJzL2Uyb0RvYy54bWysU02P2yAQvVfqf0DcGztRsoqsOKtqV9tL&#10;1a427Q8geIiR+CqQ2Pn3HcB1Vt2qh6o5kDHDe/PmMezuR63IBXyQ1rR0uagpAcNtJ82ppd+/PX3Y&#10;UhIiMx1T1kBLrxDo/f79u93gGljZ3qoOPEESE5rBtbSP0TVVFXgPmoWFdWAwKazXLOKnP1WdZwOy&#10;a1Wt6vquGqzvnLccQsDdx5Kk+8wvBPD4VYgAkaiWoraYV5/XY1qr/Y41J89cL/kkg/2DCs2kwaIz&#10;1SOLjJy9fEOlJfc2WBEX3OrKCiE55B6wm2X9WzeHnjnIvaA5wc02hf9Hy79cDu7Zow2DC03AMHUx&#10;Cq/TP+ojYzbrOpsFYyQcNzfr7d26Rk855tabertJZlY3sPMhfgKrSQpaGox0qwPT8IKXkr1il88h&#10;Fsyvs6moMmk19kkqVbJlB/J1TpCb2hzFq4KCfQFBZIf6VrlGHiR4UJ5cGI4A4xxMXJZUzzoo25sa&#10;f5P8GZGbUQYJE7NANTP3RJCG9C130TydT9AifAbXfxNWwDMiV7YmzmAtjfV/IlDY1VS5nEf5r6xJ&#10;YRyPIx5J4dF212dPBhx8vJkfZ+aBEh/Vgy3vhBneW3wmPJZixn48Rytkvq4bwVQDZzObNb2jNPyv&#10;v/Op22vf/wQAAP//AwBQSwMEFAAGAAgAAAAhAN1DSpTbAAAABQEAAA8AAABkcnMvZG93bnJldi54&#10;bWxMj0FLw0AUhO+C/2F5gpdiN1YJbZpNkYKCeGot4vE1+0yC2bdhd9um/nqfJ3scZpj5plyNrldH&#10;CrHzbOB+moEirr3tuDGwe3++m4OKCdli75kMnCnCqrq+KrGw/sQbOm5To6SEY4EG2pSGQutYt+Qw&#10;Tv1ALN6XDw6TyNBoG/Ak5a7XsyzLtcOOZaHFgdYt1d/bgzOwfgmfP/lkV39sZk7nk7fBne2rMbc3&#10;49MSVKIx/YfhD1/QoRKmvT+wjao3IEeSgQfBF3OeP4reSypbgK5KfUlf/QIAAP//AwBQSwECLQAU&#10;AAYACAAAACEAtoM4kv4AAADhAQAAEwAAAAAAAAAAAAAAAAAAAAAAW0NvbnRlbnRfVHlwZXNdLnht&#10;bFBLAQItABQABgAIAAAAIQA4/SH/1gAAAJQBAAALAAAAAAAAAAAAAAAAAC8BAABfcmVscy8ucmVs&#10;c1BLAQItABQABgAIAAAAIQCoPIgO7wEAADUEAAAOAAAAAAAAAAAAAAAAAC4CAABkcnMvZTJvRG9j&#10;LnhtbFBLAQItABQABgAIAAAAIQDdQ0qU2wAAAAUBAAAPAAAAAAAAAAAAAAAAAEkEAABkcnMvZG93&#10;bnJldi54bWxQSwUGAAAAAAQABADzAAAAUQUAAAAA&#10;" adj="-11796480,,5400" path="m7514,l5478886,r7514,7514l5486400,45085r,l,45085r,l,7514,7514,xe" fillcolor="#5b9bd5 [3204]" stroked="f" strokeweight="1pt">
              <v:stroke joinstyle="miter"/>
              <v:formulas/>
              <v:path arrowok="t" o:connecttype="custom" o:connectlocs="7514,0;5478886,0;5486400,7514;5486400,45085;5486400,45085;0,45085;0,45085;0,7514;7514,0" o:connectangles="0,0,0,0,0,0,0,0,0" textboxrect="0,0,5486400,45085"/>
              <v:textbox>
                <w:txbxContent>
                  <w:p w14:paraId="4B41A7DC" w14:textId="77777777" w:rsidR="002C3587" w:rsidRDefault="002C3587" w:rsidP="00096C92">
                    <w:r>
                      <w:t>`</w:t>
                    </w:r>
                  </w:p>
                </w:txbxContent>
              </v:textbox>
            </v:shape>
          </w:pict>
        </mc:Fallback>
      </mc:AlternateContent>
    </w:r>
    <w:r w:rsidRPr="00CF4420">
      <w:rPr>
        <w:noProof/>
        <w:lang w:val="en-SG" w:eastAsia="en-SG"/>
      </w:rPr>
      <mc:AlternateContent>
        <mc:Choice Requires="wps">
          <w:drawing>
            <wp:anchor distT="0" distB="0" distL="114300" distR="114300" simplePos="0" relativeHeight="251656192" behindDoc="0" locked="0" layoutInCell="1" allowOverlap="1" wp14:anchorId="6F5B9A21" wp14:editId="6D08DEEE">
              <wp:simplePos x="0" y="0"/>
              <wp:positionH relativeFrom="column">
                <wp:posOffset>1371600</wp:posOffset>
              </wp:positionH>
              <wp:positionV relativeFrom="paragraph">
                <wp:posOffset>24130</wp:posOffset>
              </wp:positionV>
              <wp:extent cx="2743200" cy="71755"/>
              <wp:effectExtent l="0" t="0" r="0" b="4445"/>
              <wp:wrapNone/>
              <wp:docPr id="14" name="Snip Diagonal Corner Rectangle 13"/>
              <wp:cNvGraphicFramePr/>
              <a:graphic xmlns:a="http://schemas.openxmlformats.org/drawingml/2006/main">
                <a:graphicData uri="http://schemas.microsoft.com/office/word/2010/wordprocessingShape">
                  <wps:wsp>
                    <wps:cNvSpPr/>
                    <wps:spPr>
                      <a:xfrm>
                        <a:off x="0" y="0"/>
                        <a:ext cx="2743200" cy="71755"/>
                      </a:xfrm>
                      <a:prstGeom prst="snip2DiagRect">
                        <a:avLst/>
                      </a:prstGeom>
                      <a:solidFill>
                        <a:srgbClr val="74E05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08F58A85" id="Snip Diagonal Corner Rectangle 13" o:spid="_x0000_s1026" style="position:absolute;margin-left:108pt;margin-top:1.9pt;width:3in;height:5.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43200,71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rzNEwIAAHMEAAAOAAAAZHJzL2Uyb0RvYy54bWysVNuO2yAQfa/Uf0C8N7azSVNFcVZV0u1L&#10;1a427QcQDDYSMAhoLn/fARzv9qI+VM0D4TLnzJnD4M39xWhyEj4osC1tZjUlwnLolO1b+u3rw5t3&#10;lITIbMc0WNHSqwj0fvv61ebs1mIOA+hOeIIkNqzPrqVDjG5dVYEPwrAwAycsHkrwhkVc+r7qPDsj&#10;u9HVvK7fVmfwnfPARQi4uy+HdJv5pRQ8fpEyiEh0S1FbzKPP4zGN1XbD1r1nblB8lMH+QYVhymLS&#10;iWrPIiPfvfqNyijuIYCMMw6mAikVF7kGrKapf6nmMDAnci1oTnCTTeH/0fLPp0dPVId3t6DEMoN3&#10;dLDKkb1iPVimyQ68xSt6QiuZ7bUgzV1y7ezCGsEH9+jHVcBpsuAivUn/WBy5ZKevk9PiEgnHzflq&#10;cYfXRwnHs1WzWi4TZ/UMdj7EjwIMSZOWBpQ0T5KSjGw0O30KsWBusSlpAK26B6V1Xvj+uNOenBje&#10;/mrxoV6+H9P8FKZtCraQYIWx7IjcP2OaVG+pMM/iVYuE0vZJSPQv1ZR15c4VU1bGubCxKUcD60QR&#10;s6zxd9OSej0hsgGZMDFLVDNxjwS3yEJy4y6ax/gELcIncP03YQU8IXJmsHECG2XB/4lAY1Vj5hKP&#10;8l9Yk6ZH6K7YXT7qHZT3xywfAJ8fjz6DUxR2dq58fIXp6bxcZ9rnb8X2BwAAAP//AwBQSwMEFAAG&#10;AAgAAAAhAK7TaCTdAAAACAEAAA8AAABkcnMvZG93bnJldi54bWxMj0FPwkAUhO8k/IfNM/EG24I2&#10;pHZLiNFEDxyKwnnpPtrq7tumu0D11/s86XEyk5lvivXorLjgEDpPCtJ5AgKp9qajRsH72/NsBSJE&#10;TUZbT6jgCwOsy+mk0LnxV6rwsouN4BIKuVbQxtjnUoa6RafD3PdI7J384HRkOTTSDPrK5c7KRZJk&#10;0umOeKHVPT62WH/uzk7Bd0Xd6940H3Zb2dPyhQ5m++SUur0ZNw8gIo7xLwy/+IwOJTMd/ZlMEFbB&#10;Is34S1Sw5AfsZ3cr1kcO3qcgy0L+P1D+AAAA//8DAFBLAQItABQABgAIAAAAIQC2gziS/gAAAOEB&#10;AAATAAAAAAAAAAAAAAAAAAAAAABbQ29udGVudF9UeXBlc10ueG1sUEsBAi0AFAAGAAgAAAAhADj9&#10;If/WAAAAlAEAAAsAAAAAAAAAAAAAAAAALwEAAF9yZWxzLy5yZWxzUEsBAi0AFAAGAAgAAAAhAA+C&#10;vM0TAgAAcwQAAA4AAAAAAAAAAAAAAAAALgIAAGRycy9lMm9Eb2MueG1sUEsBAi0AFAAGAAgAAAAh&#10;AK7TaCTdAAAACAEAAA8AAAAAAAAAAAAAAAAAbQQAAGRycy9kb3ducmV2LnhtbFBLBQYAAAAABAAE&#10;APMAAAB3BQAAAAA=&#10;" path="m,l2731241,r11959,11959l2743200,71755r,l11959,71755,,59796,,xe" fillcolor="#74e05a" stroked="f" strokeweight="1pt">
              <v:stroke joinstyle="miter"/>
              <v:path arrowok="t" o:connecttype="custom" o:connectlocs="0,0;2731241,0;2743200,11959;2743200,71755;2743200,71755;11959,71755;0,59796;0,0" o:connectangles="0,0,0,0,0,0,0,0"/>
            </v:shape>
          </w:pict>
        </mc:Fallback>
      </mc:AlternateContent>
    </w:r>
  </w:p>
  <w:p w14:paraId="0359FA64" w14:textId="0B89FD80" w:rsidR="002C3587" w:rsidRDefault="002C3587" w:rsidP="00096C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5F1535" w14:textId="77777777" w:rsidR="00BC648E" w:rsidRDefault="00BC64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FF1767"/>
    <w:multiLevelType w:val="multilevel"/>
    <w:tmpl w:val="849A69B4"/>
    <w:lvl w:ilvl="0">
      <w:start w:val="1"/>
      <w:numFmt w:val="decimal"/>
      <w:pStyle w:val="Heading2"/>
      <w:lvlText w:val="%1."/>
      <w:lvlJc w:val="left"/>
      <w:pPr>
        <w:ind w:left="360" w:hanging="360"/>
      </w:pPr>
      <w:rPr>
        <w:rFonts w:hint="default"/>
      </w:rPr>
    </w:lvl>
    <w:lvl w:ilvl="1">
      <w:start w:val="1"/>
      <w:numFmt w:val="decimal"/>
      <w:pStyle w:val="Heading2-Paragraph"/>
      <w:lvlText w:val="%1.%2."/>
      <w:lvlJc w:val="left"/>
      <w:pPr>
        <w:ind w:left="3410" w:hanging="432"/>
      </w:pPr>
    </w:lvl>
    <w:lvl w:ilvl="2">
      <w:start w:val="1"/>
      <w:numFmt w:val="decimal"/>
      <w:lvlText w:val="%1.%2.%3."/>
      <w:lvlJc w:val="left"/>
      <w:pPr>
        <w:ind w:left="206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A403A72"/>
    <w:multiLevelType w:val="hybridMultilevel"/>
    <w:tmpl w:val="D48A3484"/>
    <w:lvl w:ilvl="0" w:tplc="4809000F">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 w15:restartNumberingAfterBreak="0">
    <w:nsid w:val="59BB158D"/>
    <w:multiLevelType w:val="hybridMultilevel"/>
    <w:tmpl w:val="E7681FF2"/>
    <w:lvl w:ilvl="0" w:tplc="D5581904">
      <w:start w:val="1"/>
      <w:numFmt w:val="upperLetter"/>
      <w:pStyle w:val="Heading1"/>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800539209">
    <w:abstractNumId w:val="2"/>
  </w:num>
  <w:num w:numId="2" w16cid:durableId="903294668">
    <w:abstractNumId w:val="0"/>
  </w:num>
  <w:num w:numId="3" w16cid:durableId="17135306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36700766">
    <w:abstractNumId w:val="1"/>
  </w:num>
  <w:num w:numId="5" w16cid:durableId="1730037478">
    <w:abstractNumId w:val="0"/>
  </w:num>
  <w:num w:numId="6" w16cid:durableId="14286242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864029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2679160">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787"/>
    <w:rsid w:val="00002DCD"/>
    <w:rsid w:val="00002FE6"/>
    <w:rsid w:val="00022023"/>
    <w:rsid w:val="00023D38"/>
    <w:rsid w:val="00055E57"/>
    <w:rsid w:val="0008261A"/>
    <w:rsid w:val="00086737"/>
    <w:rsid w:val="000942D4"/>
    <w:rsid w:val="0009556A"/>
    <w:rsid w:val="00095F00"/>
    <w:rsid w:val="00096B0F"/>
    <w:rsid w:val="00096C92"/>
    <w:rsid w:val="000A38C3"/>
    <w:rsid w:val="000A4C50"/>
    <w:rsid w:val="000A7184"/>
    <w:rsid w:val="000B0BDD"/>
    <w:rsid w:val="000C1791"/>
    <w:rsid w:val="000C6F50"/>
    <w:rsid w:val="000C724F"/>
    <w:rsid w:val="000D16F6"/>
    <w:rsid w:val="000D57EB"/>
    <w:rsid w:val="000E01E0"/>
    <w:rsid w:val="000E075F"/>
    <w:rsid w:val="000E3B16"/>
    <w:rsid w:val="000E4CF1"/>
    <w:rsid w:val="000F0A99"/>
    <w:rsid w:val="000F74A5"/>
    <w:rsid w:val="0011272B"/>
    <w:rsid w:val="00115969"/>
    <w:rsid w:val="001178A4"/>
    <w:rsid w:val="00131599"/>
    <w:rsid w:val="00140652"/>
    <w:rsid w:val="00143B79"/>
    <w:rsid w:val="0014527B"/>
    <w:rsid w:val="00145E3F"/>
    <w:rsid w:val="00145EE1"/>
    <w:rsid w:val="0015042A"/>
    <w:rsid w:val="00151994"/>
    <w:rsid w:val="00156A37"/>
    <w:rsid w:val="0018319B"/>
    <w:rsid w:val="001A0C1E"/>
    <w:rsid w:val="001A27B0"/>
    <w:rsid w:val="001B013F"/>
    <w:rsid w:val="001D683A"/>
    <w:rsid w:val="001F22D7"/>
    <w:rsid w:val="001F65F1"/>
    <w:rsid w:val="00200729"/>
    <w:rsid w:val="002008AE"/>
    <w:rsid w:val="0022562B"/>
    <w:rsid w:val="002300DE"/>
    <w:rsid w:val="002323EE"/>
    <w:rsid w:val="00243A04"/>
    <w:rsid w:val="00250F7E"/>
    <w:rsid w:val="002708D9"/>
    <w:rsid w:val="002823A9"/>
    <w:rsid w:val="002A0375"/>
    <w:rsid w:val="002A1C22"/>
    <w:rsid w:val="002A33D7"/>
    <w:rsid w:val="002B1CBA"/>
    <w:rsid w:val="002C2B07"/>
    <w:rsid w:val="002C3587"/>
    <w:rsid w:val="002C744F"/>
    <w:rsid w:val="0031149F"/>
    <w:rsid w:val="003212CA"/>
    <w:rsid w:val="00321369"/>
    <w:rsid w:val="003343BD"/>
    <w:rsid w:val="00346514"/>
    <w:rsid w:val="003475A0"/>
    <w:rsid w:val="00360996"/>
    <w:rsid w:val="00367770"/>
    <w:rsid w:val="00374470"/>
    <w:rsid w:val="00384396"/>
    <w:rsid w:val="00384BF5"/>
    <w:rsid w:val="00386360"/>
    <w:rsid w:val="00397EC5"/>
    <w:rsid w:val="003A2B1F"/>
    <w:rsid w:val="003A5CA0"/>
    <w:rsid w:val="003A64B3"/>
    <w:rsid w:val="003B0D36"/>
    <w:rsid w:val="003B2460"/>
    <w:rsid w:val="003B6812"/>
    <w:rsid w:val="003C3E5A"/>
    <w:rsid w:val="003C58D5"/>
    <w:rsid w:val="003D3E76"/>
    <w:rsid w:val="003E5B9E"/>
    <w:rsid w:val="003F7256"/>
    <w:rsid w:val="00403546"/>
    <w:rsid w:val="0042415B"/>
    <w:rsid w:val="004273AB"/>
    <w:rsid w:val="00435262"/>
    <w:rsid w:val="004420C5"/>
    <w:rsid w:val="00442A14"/>
    <w:rsid w:val="00451B74"/>
    <w:rsid w:val="0046743F"/>
    <w:rsid w:val="00483DA9"/>
    <w:rsid w:val="0048473F"/>
    <w:rsid w:val="00484B66"/>
    <w:rsid w:val="00492884"/>
    <w:rsid w:val="00495E02"/>
    <w:rsid w:val="004B3C56"/>
    <w:rsid w:val="004C04F1"/>
    <w:rsid w:val="004C7207"/>
    <w:rsid w:val="004E1D57"/>
    <w:rsid w:val="004E4B79"/>
    <w:rsid w:val="004E5B32"/>
    <w:rsid w:val="004F608C"/>
    <w:rsid w:val="00511170"/>
    <w:rsid w:val="005125E0"/>
    <w:rsid w:val="00512724"/>
    <w:rsid w:val="005171D2"/>
    <w:rsid w:val="00533DF5"/>
    <w:rsid w:val="00551420"/>
    <w:rsid w:val="00552637"/>
    <w:rsid w:val="00556FA9"/>
    <w:rsid w:val="00583AB0"/>
    <w:rsid w:val="005867D7"/>
    <w:rsid w:val="00590E22"/>
    <w:rsid w:val="005A4101"/>
    <w:rsid w:val="005B5FD8"/>
    <w:rsid w:val="005C059E"/>
    <w:rsid w:val="005C4A44"/>
    <w:rsid w:val="005C7E5E"/>
    <w:rsid w:val="005E108F"/>
    <w:rsid w:val="005E42F7"/>
    <w:rsid w:val="005E5787"/>
    <w:rsid w:val="005F050D"/>
    <w:rsid w:val="005F55C6"/>
    <w:rsid w:val="00600DBB"/>
    <w:rsid w:val="0060246C"/>
    <w:rsid w:val="00610277"/>
    <w:rsid w:val="006112EE"/>
    <w:rsid w:val="00623084"/>
    <w:rsid w:val="0062554D"/>
    <w:rsid w:val="00626C23"/>
    <w:rsid w:val="00633F1D"/>
    <w:rsid w:val="0065604F"/>
    <w:rsid w:val="0066600B"/>
    <w:rsid w:val="00667191"/>
    <w:rsid w:val="0067176A"/>
    <w:rsid w:val="00672DD6"/>
    <w:rsid w:val="006754F9"/>
    <w:rsid w:val="00692C10"/>
    <w:rsid w:val="006966AD"/>
    <w:rsid w:val="006A501E"/>
    <w:rsid w:val="006A5F44"/>
    <w:rsid w:val="006D69B1"/>
    <w:rsid w:val="006E06A0"/>
    <w:rsid w:val="006E7B02"/>
    <w:rsid w:val="006F1328"/>
    <w:rsid w:val="006F4527"/>
    <w:rsid w:val="0070186F"/>
    <w:rsid w:val="007070F0"/>
    <w:rsid w:val="00713094"/>
    <w:rsid w:val="00714B1E"/>
    <w:rsid w:val="007164D7"/>
    <w:rsid w:val="00716B09"/>
    <w:rsid w:val="007177E2"/>
    <w:rsid w:val="00722CB6"/>
    <w:rsid w:val="007255B2"/>
    <w:rsid w:val="00730F1C"/>
    <w:rsid w:val="007313FA"/>
    <w:rsid w:val="00733D22"/>
    <w:rsid w:val="007340A1"/>
    <w:rsid w:val="00735F3A"/>
    <w:rsid w:val="007373F2"/>
    <w:rsid w:val="007429F0"/>
    <w:rsid w:val="0074589B"/>
    <w:rsid w:val="00751911"/>
    <w:rsid w:val="00757BCA"/>
    <w:rsid w:val="00762460"/>
    <w:rsid w:val="00767E4B"/>
    <w:rsid w:val="00771DEC"/>
    <w:rsid w:val="00775971"/>
    <w:rsid w:val="00782677"/>
    <w:rsid w:val="00787C85"/>
    <w:rsid w:val="00797658"/>
    <w:rsid w:val="007A3BEE"/>
    <w:rsid w:val="007A7474"/>
    <w:rsid w:val="007B1436"/>
    <w:rsid w:val="007D3AE4"/>
    <w:rsid w:val="007D7FF9"/>
    <w:rsid w:val="007E5AD1"/>
    <w:rsid w:val="007F0E53"/>
    <w:rsid w:val="007F35FB"/>
    <w:rsid w:val="00802D7D"/>
    <w:rsid w:val="008202DE"/>
    <w:rsid w:val="008303AB"/>
    <w:rsid w:val="00831927"/>
    <w:rsid w:val="0084511A"/>
    <w:rsid w:val="00850A6A"/>
    <w:rsid w:val="00856914"/>
    <w:rsid w:val="00862700"/>
    <w:rsid w:val="008634AF"/>
    <w:rsid w:val="008669C5"/>
    <w:rsid w:val="00875169"/>
    <w:rsid w:val="0087683A"/>
    <w:rsid w:val="0088341A"/>
    <w:rsid w:val="00895514"/>
    <w:rsid w:val="008A491E"/>
    <w:rsid w:val="008B36C6"/>
    <w:rsid w:val="008B6615"/>
    <w:rsid w:val="008C6601"/>
    <w:rsid w:val="008C681E"/>
    <w:rsid w:val="008C7012"/>
    <w:rsid w:val="008C7F76"/>
    <w:rsid w:val="008D5723"/>
    <w:rsid w:val="008F4576"/>
    <w:rsid w:val="0091307E"/>
    <w:rsid w:val="00917094"/>
    <w:rsid w:val="009237AF"/>
    <w:rsid w:val="0093229F"/>
    <w:rsid w:val="009339BE"/>
    <w:rsid w:val="0093713F"/>
    <w:rsid w:val="00940325"/>
    <w:rsid w:val="00945168"/>
    <w:rsid w:val="00945D42"/>
    <w:rsid w:val="009602AD"/>
    <w:rsid w:val="00962FCE"/>
    <w:rsid w:val="00971674"/>
    <w:rsid w:val="00972F7D"/>
    <w:rsid w:val="0097364E"/>
    <w:rsid w:val="00984190"/>
    <w:rsid w:val="00985D99"/>
    <w:rsid w:val="009A03B4"/>
    <w:rsid w:val="009A4B55"/>
    <w:rsid w:val="009A4EDF"/>
    <w:rsid w:val="009B1B96"/>
    <w:rsid w:val="009B5BDB"/>
    <w:rsid w:val="009C01F2"/>
    <w:rsid w:val="009C10A6"/>
    <w:rsid w:val="009C4772"/>
    <w:rsid w:val="009F1F36"/>
    <w:rsid w:val="009F77D4"/>
    <w:rsid w:val="009F7A69"/>
    <w:rsid w:val="009F7E26"/>
    <w:rsid w:val="00A007BC"/>
    <w:rsid w:val="00A01950"/>
    <w:rsid w:val="00A041A7"/>
    <w:rsid w:val="00A0689C"/>
    <w:rsid w:val="00A10B18"/>
    <w:rsid w:val="00A14BB0"/>
    <w:rsid w:val="00A1796B"/>
    <w:rsid w:val="00A17FC3"/>
    <w:rsid w:val="00A20E23"/>
    <w:rsid w:val="00A3209D"/>
    <w:rsid w:val="00A339D3"/>
    <w:rsid w:val="00A3481A"/>
    <w:rsid w:val="00A429F7"/>
    <w:rsid w:val="00A44032"/>
    <w:rsid w:val="00A64F6A"/>
    <w:rsid w:val="00A70254"/>
    <w:rsid w:val="00A74083"/>
    <w:rsid w:val="00A86616"/>
    <w:rsid w:val="00A92197"/>
    <w:rsid w:val="00A97544"/>
    <w:rsid w:val="00AA6AD9"/>
    <w:rsid w:val="00AA6F04"/>
    <w:rsid w:val="00AA7632"/>
    <w:rsid w:val="00AB2611"/>
    <w:rsid w:val="00AB50B3"/>
    <w:rsid w:val="00AC7319"/>
    <w:rsid w:val="00AE6827"/>
    <w:rsid w:val="00AF3CB0"/>
    <w:rsid w:val="00B41652"/>
    <w:rsid w:val="00B42CE7"/>
    <w:rsid w:val="00B72186"/>
    <w:rsid w:val="00B81162"/>
    <w:rsid w:val="00B853E3"/>
    <w:rsid w:val="00B9286A"/>
    <w:rsid w:val="00B970BB"/>
    <w:rsid w:val="00BA4F57"/>
    <w:rsid w:val="00BB2EC5"/>
    <w:rsid w:val="00BB7D06"/>
    <w:rsid w:val="00BC152F"/>
    <w:rsid w:val="00BC648E"/>
    <w:rsid w:val="00BC72C0"/>
    <w:rsid w:val="00BD16F4"/>
    <w:rsid w:val="00BD5A2E"/>
    <w:rsid w:val="00BD764E"/>
    <w:rsid w:val="00BE161A"/>
    <w:rsid w:val="00BE64BB"/>
    <w:rsid w:val="00BE7ECD"/>
    <w:rsid w:val="00BF319C"/>
    <w:rsid w:val="00C03609"/>
    <w:rsid w:val="00C11B67"/>
    <w:rsid w:val="00C15278"/>
    <w:rsid w:val="00C1681E"/>
    <w:rsid w:val="00C2256A"/>
    <w:rsid w:val="00C23D26"/>
    <w:rsid w:val="00C5196B"/>
    <w:rsid w:val="00C63DB8"/>
    <w:rsid w:val="00C71130"/>
    <w:rsid w:val="00C9736B"/>
    <w:rsid w:val="00CB20DA"/>
    <w:rsid w:val="00CB510F"/>
    <w:rsid w:val="00CD762D"/>
    <w:rsid w:val="00D12BAB"/>
    <w:rsid w:val="00D2214C"/>
    <w:rsid w:val="00D517A2"/>
    <w:rsid w:val="00D7078B"/>
    <w:rsid w:val="00D72B53"/>
    <w:rsid w:val="00D73296"/>
    <w:rsid w:val="00D847C0"/>
    <w:rsid w:val="00D94140"/>
    <w:rsid w:val="00DA7BE2"/>
    <w:rsid w:val="00DB61C6"/>
    <w:rsid w:val="00DB6F8B"/>
    <w:rsid w:val="00DB71FD"/>
    <w:rsid w:val="00DC6AC0"/>
    <w:rsid w:val="00DD636E"/>
    <w:rsid w:val="00DE1D5F"/>
    <w:rsid w:val="00DE3A38"/>
    <w:rsid w:val="00DF1310"/>
    <w:rsid w:val="00DF59FF"/>
    <w:rsid w:val="00E00ACD"/>
    <w:rsid w:val="00E01430"/>
    <w:rsid w:val="00E06821"/>
    <w:rsid w:val="00E105B3"/>
    <w:rsid w:val="00E1518E"/>
    <w:rsid w:val="00E15717"/>
    <w:rsid w:val="00E15A51"/>
    <w:rsid w:val="00E21638"/>
    <w:rsid w:val="00E21CCD"/>
    <w:rsid w:val="00E23A4E"/>
    <w:rsid w:val="00E258CE"/>
    <w:rsid w:val="00E33091"/>
    <w:rsid w:val="00E448B5"/>
    <w:rsid w:val="00E62FFC"/>
    <w:rsid w:val="00E70B9B"/>
    <w:rsid w:val="00E823DA"/>
    <w:rsid w:val="00E84661"/>
    <w:rsid w:val="00E8469B"/>
    <w:rsid w:val="00E861FD"/>
    <w:rsid w:val="00E86872"/>
    <w:rsid w:val="00EA2658"/>
    <w:rsid w:val="00EA3C3C"/>
    <w:rsid w:val="00EA4711"/>
    <w:rsid w:val="00EA5245"/>
    <w:rsid w:val="00EB1FD5"/>
    <w:rsid w:val="00EB434C"/>
    <w:rsid w:val="00EB4D6F"/>
    <w:rsid w:val="00EC295B"/>
    <w:rsid w:val="00ED522C"/>
    <w:rsid w:val="00EF2F1D"/>
    <w:rsid w:val="00EF65AD"/>
    <w:rsid w:val="00EF7F24"/>
    <w:rsid w:val="00F00179"/>
    <w:rsid w:val="00F01013"/>
    <w:rsid w:val="00F01F74"/>
    <w:rsid w:val="00F248A6"/>
    <w:rsid w:val="00F32B89"/>
    <w:rsid w:val="00F34A68"/>
    <w:rsid w:val="00F35F35"/>
    <w:rsid w:val="00F366D1"/>
    <w:rsid w:val="00F379A9"/>
    <w:rsid w:val="00F40269"/>
    <w:rsid w:val="00F51CBC"/>
    <w:rsid w:val="00F53F4C"/>
    <w:rsid w:val="00F62BE4"/>
    <w:rsid w:val="00F6475B"/>
    <w:rsid w:val="00F77887"/>
    <w:rsid w:val="00F93FA2"/>
    <w:rsid w:val="00FA3066"/>
    <w:rsid w:val="00FA774F"/>
    <w:rsid w:val="00FC41AE"/>
    <w:rsid w:val="00FE424B"/>
    <w:rsid w:val="00FF5067"/>
    <w:rsid w:val="00FF590A"/>
  </w:rsids>
  <m:mathPr>
    <m:mathFont m:val="Cambria Math"/>
    <m:brkBin m:val="before"/>
    <m:brkBinSub m:val="--"/>
    <m:smallFrac m:val="0"/>
    <m:dispDef/>
    <m:lMargin m:val="0"/>
    <m:rMargin m:val="0"/>
    <m:defJc m:val="centerGroup"/>
    <m:wrapIndent m:val="1440"/>
    <m:intLim m:val="subSup"/>
    <m:naryLim m:val="undOvr"/>
  </m:mathPr>
  <w:themeFontLang w:val="en-SG"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C53F20C"/>
  <w15:docId w15:val="{5020D463-45EA-4D9D-A50A-254B61F82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SG" w:eastAsia="en-S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C92"/>
    <w:rPr>
      <w:rFonts w:ascii="Tahoma" w:hAnsi="Tahoma" w:cs="Tahoma"/>
      <w:lang w:val="en-GB" w:eastAsia="en-US"/>
    </w:rPr>
  </w:style>
  <w:style w:type="paragraph" w:styleId="Heading1">
    <w:name w:val="heading 1"/>
    <w:basedOn w:val="ListParagraph"/>
    <w:next w:val="Normal"/>
    <w:link w:val="Heading1Char"/>
    <w:uiPriority w:val="9"/>
    <w:qFormat/>
    <w:rsid w:val="00BC72C0"/>
    <w:pPr>
      <w:numPr>
        <w:numId w:val="1"/>
      </w:numPr>
      <w:ind w:hanging="720"/>
      <w:jc w:val="both"/>
      <w:outlineLvl w:val="0"/>
    </w:pPr>
    <w:rPr>
      <w:b/>
      <w:caps/>
      <w:color w:val="1F3864" w:themeColor="accent5" w:themeShade="80"/>
    </w:rPr>
  </w:style>
  <w:style w:type="paragraph" w:styleId="Heading2">
    <w:name w:val="heading 2"/>
    <w:basedOn w:val="Normal"/>
    <w:next w:val="Heading2-Paragraph"/>
    <w:link w:val="Heading2Char"/>
    <w:uiPriority w:val="9"/>
    <w:unhideWhenUsed/>
    <w:qFormat/>
    <w:rsid w:val="00451B74"/>
    <w:pPr>
      <w:keepNext/>
      <w:keepLines/>
      <w:numPr>
        <w:numId w:val="8"/>
      </w:numPr>
      <w:spacing w:before="40"/>
      <w:jc w:val="both"/>
      <w:outlineLvl w:val="1"/>
    </w:pPr>
    <w:rPr>
      <w:rFonts w:eastAsiaTheme="majorEastAsia"/>
      <w:color w:val="000000"/>
      <w:u w:val="single"/>
      <w14:textFill>
        <w14:solidFill>
          <w14:srgbClr w14:val="000000">
            <w14:lumMod w14:val="75000"/>
          </w14:srgbClr>
        </w14:solidFill>
      </w14:textFi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lang w:val="en-US"/>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Lucida Grande" w:hAnsi="Lucida Grande"/>
      <w:sz w:val="18"/>
      <w:szCs w:val="18"/>
    </w:rPr>
  </w:style>
  <w:style w:type="paragraph" w:styleId="BodyTextIndent">
    <w:name w:val="Body Text Indent"/>
    <w:basedOn w:val="Normal"/>
    <w:pPr>
      <w:ind w:left="720" w:hanging="720"/>
    </w:pPr>
  </w:style>
  <w:style w:type="paragraph" w:styleId="BodyTextIndent2">
    <w:name w:val="Body Text Indent 2"/>
    <w:basedOn w:val="Normal"/>
    <w:pPr>
      <w:ind w:left="720"/>
    </w:pPr>
    <w:rPr>
      <w:i/>
      <w:iCs/>
    </w:rPr>
  </w:style>
  <w:style w:type="paragraph" w:styleId="BodyText">
    <w:name w:val="Body Text"/>
    <w:basedOn w:val="Normal"/>
    <w:rPr>
      <w:i/>
      <w:iCs/>
    </w:rPr>
  </w:style>
  <w:style w:type="paragraph" w:styleId="Header">
    <w:name w:val="header"/>
    <w:basedOn w:val="Normal"/>
    <w:link w:val="HeaderChar"/>
    <w:uiPriority w:val="99"/>
    <w:rsid w:val="00853CE3"/>
    <w:pPr>
      <w:tabs>
        <w:tab w:val="center" w:pos="4320"/>
        <w:tab w:val="right" w:pos="8640"/>
      </w:tabs>
    </w:pPr>
  </w:style>
  <w:style w:type="character" w:styleId="Hyperlink">
    <w:name w:val="Hyperlink"/>
    <w:uiPriority w:val="99"/>
    <w:rsid w:val="003A5628"/>
    <w:rPr>
      <w:color w:val="0000FF"/>
      <w:u w:val="single"/>
    </w:rPr>
  </w:style>
  <w:style w:type="character" w:styleId="FollowedHyperlink">
    <w:name w:val="FollowedHyperlink"/>
    <w:rsid w:val="007475E3"/>
    <w:rPr>
      <w:color w:val="800080"/>
      <w:u w:val="single"/>
    </w:rPr>
  </w:style>
  <w:style w:type="character" w:customStyle="1" w:styleId="HeaderChar">
    <w:name w:val="Header Char"/>
    <w:link w:val="Header"/>
    <w:uiPriority w:val="99"/>
    <w:rsid w:val="000C1791"/>
    <w:rPr>
      <w:sz w:val="24"/>
      <w:szCs w:val="24"/>
      <w:lang w:val="en-GB" w:eastAsia="en-US"/>
    </w:rPr>
  </w:style>
  <w:style w:type="character" w:customStyle="1" w:styleId="FooterChar">
    <w:name w:val="Footer Char"/>
    <w:link w:val="Footer"/>
    <w:uiPriority w:val="99"/>
    <w:rsid w:val="000C1791"/>
    <w:rPr>
      <w:sz w:val="24"/>
      <w:szCs w:val="24"/>
      <w:lang w:val="en-GB" w:eastAsia="en-US"/>
    </w:rPr>
  </w:style>
  <w:style w:type="paragraph" w:styleId="FootnoteText">
    <w:name w:val="footnote text"/>
    <w:basedOn w:val="Normal"/>
    <w:link w:val="FootnoteTextChar"/>
    <w:uiPriority w:val="99"/>
    <w:unhideWhenUsed/>
    <w:rsid w:val="00DF1310"/>
  </w:style>
  <w:style w:type="character" w:customStyle="1" w:styleId="FootnoteTextChar">
    <w:name w:val="Footnote Text Char"/>
    <w:link w:val="FootnoteText"/>
    <w:uiPriority w:val="99"/>
    <w:rsid w:val="00DF1310"/>
    <w:rPr>
      <w:lang w:val="en-GB" w:eastAsia="en-US"/>
    </w:rPr>
  </w:style>
  <w:style w:type="character" w:styleId="FootnoteReference">
    <w:name w:val="footnote reference"/>
    <w:uiPriority w:val="99"/>
    <w:unhideWhenUsed/>
    <w:rsid w:val="00DF1310"/>
    <w:rPr>
      <w:vertAlign w:val="superscript"/>
    </w:rPr>
  </w:style>
  <w:style w:type="paragraph" w:styleId="ListParagraph">
    <w:name w:val="List Paragraph"/>
    <w:basedOn w:val="Normal"/>
    <w:uiPriority w:val="34"/>
    <w:qFormat/>
    <w:rsid w:val="0070186F"/>
    <w:pPr>
      <w:ind w:left="720"/>
    </w:pPr>
  </w:style>
  <w:style w:type="table" w:styleId="TableGrid">
    <w:name w:val="Table Grid"/>
    <w:basedOn w:val="TableNormal"/>
    <w:uiPriority w:val="39"/>
    <w:rsid w:val="003F72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3F7256"/>
    <w:rPr>
      <w:color w:val="808080"/>
    </w:rPr>
  </w:style>
  <w:style w:type="character" w:customStyle="1" w:styleId="Heading1Char">
    <w:name w:val="Heading 1 Char"/>
    <w:basedOn w:val="DefaultParagraphFont"/>
    <w:link w:val="Heading1"/>
    <w:uiPriority w:val="9"/>
    <w:rsid w:val="00BC72C0"/>
    <w:rPr>
      <w:rFonts w:ascii="Tahoma" w:hAnsi="Tahoma" w:cs="Tahoma"/>
      <w:b/>
      <w:caps/>
      <w:color w:val="1F3864" w:themeColor="accent5" w:themeShade="80"/>
      <w:lang w:val="en-GB" w:eastAsia="en-US"/>
    </w:rPr>
  </w:style>
  <w:style w:type="paragraph" w:styleId="Title">
    <w:name w:val="Title"/>
    <w:basedOn w:val="Normal"/>
    <w:next w:val="Normal"/>
    <w:link w:val="TitleChar"/>
    <w:uiPriority w:val="10"/>
    <w:qFormat/>
    <w:rsid w:val="00096C92"/>
    <w:pPr>
      <w:contextualSpacing/>
      <w:jc w:val="center"/>
    </w:pPr>
    <w:rPr>
      <w:rFonts w:eastAsiaTheme="majorEastAsia"/>
      <w:b/>
      <w:spacing w:val="-10"/>
      <w:kern w:val="28"/>
      <w:sz w:val="32"/>
      <w:szCs w:val="32"/>
    </w:rPr>
  </w:style>
  <w:style w:type="character" w:customStyle="1" w:styleId="TitleChar">
    <w:name w:val="Title Char"/>
    <w:basedOn w:val="DefaultParagraphFont"/>
    <w:link w:val="Title"/>
    <w:uiPriority w:val="10"/>
    <w:rsid w:val="00096C92"/>
    <w:rPr>
      <w:rFonts w:ascii="Tahoma" w:eastAsiaTheme="majorEastAsia" w:hAnsi="Tahoma" w:cs="Tahoma"/>
      <w:b/>
      <w:spacing w:val="-10"/>
      <w:kern w:val="28"/>
      <w:sz w:val="32"/>
      <w:szCs w:val="32"/>
      <w:lang w:val="en-GB" w:eastAsia="en-US"/>
    </w:rPr>
  </w:style>
  <w:style w:type="character" w:customStyle="1" w:styleId="Heading2Char">
    <w:name w:val="Heading 2 Char"/>
    <w:basedOn w:val="DefaultParagraphFont"/>
    <w:link w:val="Heading2"/>
    <w:uiPriority w:val="9"/>
    <w:rsid w:val="00451B74"/>
    <w:rPr>
      <w:rFonts w:ascii="Tahoma" w:eastAsiaTheme="majorEastAsia" w:hAnsi="Tahoma" w:cs="Tahoma"/>
      <w:color w:val="000000"/>
      <w:u w:val="single"/>
      <w:lang w:val="en-GB" w:eastAsia="en-US"/>
      <w14:textFill>
        <w14:solidFill>
          <w14:srgbClr w14:val="000000">
            <w14:lumMod w14:val="75000"/>
          </w14:srgbClr>
        </w14:solidFill>
      </w14:textFill>
    </w:rPr>
  </w:style>
  <w:style w:type="paragraph" w:customStyle="1" w:styleId="Heading2-Paragraph">
    <w:name w:val="Heading 2 - Paragraph"/>
    <w:basedOn w:val="Heading2"/>
    <w:link w:val="Heading2-ParagraphChar"/>
    <w:qFormat/>
    <w:rsid w:val="00FE424B"/>
    <w:pPr>
      <w:numPr>
        <w:ilvl w:val="1"/>
      </w:numPr>
      <w:ind w:left="432"/>
    </w:pPr>
    <w:rPr>
      <w:u w:val="none"/>
    </w:rPr>
  </w:style>
  <w:style w:type="paragraph" w:styleId="TOCHeading">
    <w:name w:val="TOC Heading"/>
    <w:basedOn w:val="Heading1"/>
    <w:next w:val="Normal"/>
    <w:uiPriority w:val="39"/>
    <w:unhideWhenUsed/>
    <w:qFormat/>
    <w:rsid w:val="00E8469B"/>
    <w:pPr>
      <w:keepNext/>
      <w:keepLines/>
      <w:numPr>
        <w:numId w:val="0"/>
      </w:numPr>
      <w:spacing w:before="240" w:line="259" w:lineRule="auto"/>
      <w:jc w:val="left"/>
      <w:outlineLvl w:val="9"/>
    </w:pPr>
    <w:rPr>
      <w:rFonts w:asciiTheme="majorHAnsi" w:eastAsiaTheme="majorEastAsia" w:hAnsiTheme="majorHAnsi" w:cstheme="majorBidi"/>
      <w:b w:val="0"/>
      <w:caps w:val="0"/>
      <w:color w:val="2E74B5" w:themeColor="accent1" w:themeShade="BF"/>
      <w:sz w:val="32"/>
      <w:szCs w:val="32"/>
      <w:lang w:val="en-US"/>
    </w:rPr>
  </w:style>
  <w:style w:type="character" w:customStyle="1" w:styleId="Heading2-ParagraphChar">
    <w:name w:val="Heading 2 - Paragraph Char"/>
    <w:basedOn w:val="Heading2Char"/>
    <w:link w:val="Heading2-Paragraph"/>
    <w:rsid w:val="00FE424B"/>
    <w:rPr>
      <w:rFonts w:ascii="Tahoma" w:eastAsiaTheme="majorEastAsia" w:hAnsi="Tahoma" w:cs="Tahoma"/>
      <w:color w:val="000000"/>
      <w:u w:val="single"/>
      <w:lang w:val="en-GB" w:eastAsia="en-US"/>
      <w14:textFill>
        <w14:solidFill>
          <w14:srgbClr w14:val="000000">
            <w14:lumMod w14:val="75000"/>
          </w14:srgbClr>
        </w14:solidFill>
      </w14:textFill>
    </w:rPr>
  </w:style>
  <w:style w:type="paragraph" w:styleId="TOC1">
    <w:name w:val="toc 1"/>
    <w:basedOn w:val="Normal"/>
    <w:next w:val="Normal"/>
    <w:autoRedefine/>
    <w:uiPriority w:val="39"/>
    <w:unhideWhenUsed/>
    <w:rsid w:val="00AB50B3"/>
    <w:pPr>
      <w:tabs>
        <w:tab w:val="left" w:pos="440"/>
        <w:tab w:val="right" w:leader="dot" w:pos="8630"/>
      </w:tabs>
      <w:spacing w:after="100" w:line="276" w:lineRule="auto"/>
    </w:pPr>
  </w:style>
  <w:style w:type="paragraph" w:styleId="TOC2">
    <w:name w:val="toc 2"/>
    <w:basedOn w:val="Normal"/>
    <w:next w:val="Normal"/>
    <w:autoRedefine/>
    <w:uiPriority w:val="39"/>
    <w:unhideWhenUsed/>
    <w:rsid w:val="00AB50B3"/>
    <w:pPr>
      <w:tabs>
        <w:tab w:val="left" w:pos="660"/>
        <w:tab w:val="right" w:leader="dot" w:pos="8630"/>
      </w:tabs>
      <w:spacing w:after="100" w:line="360" w:lineRule="auto"/>
      <w:ind w:left="200"/>
    </w:pPr>
  </w:style>
  <w:style w:type="paragraph" w:styleId="TOC3">
    <w:name w:val="toc 3"/>
    <w:basedOn w:val="Normal"/>
    <w:next w:val="Normal"/>
    <w:autoRedefine/>
    <w:uiPriority w:val="39"/>
    <w:unhideWhenUsed/>
    <w:rsid w:val="00E8469B"/>
    <w:pPr>
      <w:spacing w:after="100" w:line="259" w:lineRule="auto"/>
      <w:ind w:left="440"/>
    </w:pPr>
    <w:rPr>
      <w:rFonts w:asciiTheme="minorHAnsi" w:eastAsiaTheme="minorEastAsia" w:hAnsiTheme="minorHAnsi" w:cs="Times New Roman"/>
      <w:sz w:val="22"/>
      <w:szCs w:val="22"/>
      <w:lang w:val="en-US"/>
    </w:rPr>
  </w:style>
  <w:style w:type="table" w:styleId="MediumGrid3-Accent5">
    <w:name w:val="Medium Grid 3 Accent 5"/>
    <w:basedOn w:val="TableNormal"/>
    <w:uiPriority w:val="60"/>
    <w:rsid w:val="00E23A4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LightList-Accent5">
    <w:name w:val="Light List Accent 5"/>
    <w:basedOn w:val="TableNormal"/>
    <w:uiPriority w:val="66"/>
    <w:rsid w:val="00E23A4E"/>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MediumGrid1-Accent1">
    <w:name w:val="Medium Grid 1 Accent 1"/>
    <w:basedOn w:val="TableNormal"/>
    <w:uiPriority w:val="62"/>
    <w:rsid w:val="00E23A4E"/>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LightGrid-Accent1">
    <w:name w:val="Light Grid Accent 1"/>
    <w:basedOn w:val="TableNormal"/>
    <w:uiPriority w:val="67"/>
    <w:rsid w:val="00E23A4E"/>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MediumShading2-Accent1">
    <w:name w:val="Medium Shading 2 Accent 1"/>
    <w:basedOn w:val="TableNormal"/>
    <w:uiPriority w:val="69"/>
    <w:rsid w:val="00E23A4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2-Accent5">
    <w:name w:val="Medium Grid 2 Accent 5"/>
    <w:basedOn w:val="TableNormal"/>
    <w:uiPriority w:val="73"/>
    <w:rsid w:val="00E23A4E"/>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ColorfulShading-Accent1">
    <w:name w:val="Colorful Shading Accent 1"/>
    <w:basedOn w:val="TableNormal"/>
    <w:uiPriority w:val="99"/>
    <w:rsid w:val="00E23A4E"/>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MediumGrid2-Accent6">
    <w:name w:val="Medium Grid 2 Accent 6"/>
    <w:basedOn w:val="TableNormal"/>
    <w:uiPriority w:val="73"/>
    <w:rsid w:val="00E23A4E"/>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Shading1-Accent5">
    <w:name w:val="Medium Shading 1 Accent 5"/>
    <w:basedOn w:val="TableNormal"/>
    <w:uiPriority w:val="68"/>
    <w:rsid w:val="00E23A4E"/>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ColorfulList-Accent1">
    <w:name w:val="Colorful List Accent 1"/>
    <w:basedOn w:val="TableNormal"/>
    <w:uiPriority w:val="34"/>
    <w:qFormat/>
    <w:rsid w:val="00A20E23"/>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LightShading-Accent5">
    <w:name w:val="Light Shading Accent 5"/>
    <w:basedOn w:val="TableNormal"/>
    <w:uiPriority w:val="65"/>
    <w:rsid w:val="00A20E23"/>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5"/>
    <w:rsid w:val="00A20E23"/>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customStyle="1" w:styleId="GridTable5Dark-Accent11">
    <w:name w:val="Grid Table 5 Dark - Accent 11"/>
    <w:basedOn w:val="TableNormal"/>
    <w:uiPriority w:val="50"/>
    <w:rsid w:val="003A2B1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21">
    <w:name w:val="Grid Table 5 Dark - Accent 21"/>
    <w:basedOn w:val="TableNormal"/>
    <w:uiPriority w:val="50"/>
    <w:rsid w:val="003A2B1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4-Accent61">
    <w:name w:val="Grid Table 4 - Accent 61"/>
    <w:basedOn w:val="TableNormal"/>
    <w:uiPriority w:val="49"/>
    <w:rsid w:val="003A2B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4-Accent51">
    <w:name w:val="Grid Table 4 - Accent 51"/>
    <w:basedOn w:val="TableNormal"/>
    <w:uiPriority w:val="49"/>
    <w:rsid w:val="003A2B1F"/>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1">
    <w:name w:val="Grid Table 5 Dark1"/>
    <w:basedOn w:val="TableNormal"/>
    <w:uiPriority w:val="50"/>
    <w:rsid w:val="003A2B1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7Colorful-Accent11">
    <w:name w:val="Grid Table 7 Colorful - Accent 11"/>
    <w:basedOn w:val="TableNormal"/>
    <w:uiPriority w:val="52"/>
    <w:rsid w:val="003A2B1F"/>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2917645">
      <w:bodyDiv w:val="1"/>
      <w:marLeft w:val="0"/>
      <w:marRight w:val="0"/>
      <w:marTop w:val="0"/>
      <w:marBottom w:val="0"/>
      <w:divBdr>
        <w:top w:val="none" w:sz="0" w:space="0" w:color="auto"/>
        <w:left w:val="none" w:sz="0" w:space="0" w:color="auto"/>
        <w:bottom w:val="none" w:sz="0" w:space="0" w:color="auto"/>
        <w:right w:val="none" w:sz="0" w:space="0" w:color="auto"/>
      </w:divBdr>
      <w:divsChild>
        <w:div w:id="243682367">
          <w:marLeft w:val="0"/>
          <w:marRight w:val="0"/>
          <w:marTop w:val="0"/>
          <w:marBottom w:val="0"/>
          <w:divBdr>
            <w:top w:val="none" w:sz="0" w:space="0" w:color="auto"/>
            <w:left w:val="none" w:sz="0" w:space="0" w:color="auto"/>
            <w:bottom w:val="none" w:sz="0" w:space="0" w:color="auto"/>
            <w:right w:val="none" w:sz="0" w:space="0" w:color="auto"/>
          </w:divBdr>
        </w:div>
      </w:divsChild>
    </w:div>
    <w:div w:id="11244675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mail.google.com/mail/u/0/"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in@simi.org.s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paypal.com/paypalme/thesimicha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dmin@simi.org.sg"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74F47247CCA4312A3799EE43007A035"/>
        <w:category>
          <w:name w:val="General"/>
          <w:gallery w:val="placeholder"/>
        </w:category>
        <w:types>
          <w:type w:val="bbPlcHdr"/>
        </w:types>
        <w:behaviors>
          <w:behavior w:val="content"/>
        </w:behaviors>
        <w:guid w:val="{2B2DFE34-477E-4740-B132-562A90646B1B}"/>
      </w:docPartPr>
      <w:docPartBody>
        <w:p w:rsidR="0005063D" w:rsidRDefault="005D3609" w:rsidP="005D3609">
          <w:pPr>
            <w:pStyle w:val="574F47247CCA4312A3799EE43007A035"/>
          </w:pPr>
          <w:r w:rsidRPr="00CA0810">
            <w:rPr>
              <w:rStyle w:val="PlaceholderText"/>
            </w:rPr>
            <w:t>Click here to enter text.</w:t>
          </w:r>
        </w:p>
      </w:docPartBody>
    </w:docPart>
    <w:docPart>
      <w:docPartPr>
        <w:name w:val="E473B36FB74A4EEF9F0A1C0708A387FD"/>
        <w:category>
          <w:name w:val="General"/>
          <w:gallery w:val="placeholder"/>
        </w:category>
        <w:types>
          <w:type w:val="bbPlcHdr"/>
        </w:types>
        <w:behaviors>
          <w:behavior w:val="content"/>
        </w:behaviors>
        <w:guid w:val="{1304DA76-988E-4946-A59E-44F6167F02BE}"/>
      </w:docPartPr>
      <w:docPartBody>
        <w:p w:rsidR="0005063D" w:rsidRDefault="005D3609" w:rsidP="005D3609">
          <w:pPr>
            <w:pStyle w:val="E473B36FB74A4EEF9F0A1C0708A387FD"/>
          </w:pPr>
          <w:r w:rsidRPr="00CA0810">
            <w:rPr>
              <w:rStyle w:val="PlaceholderText"/>
            </w:rPr>
            <w:t>Click here to enter text.</w:t>
          </w:r>
        </w:p>
      </w:docPartBody>
    </w:docPart>
    <w:docPart>
      <w:docPartPr>
        <w:name w:val="A7260B446E99498487AEAA350F932FD9"/>
        <w:category>
          <w:name w:val="General"/>
          <w:gallery w:val="placeholder"/>
        </w:category>
        <w:types>
          <w:type w:val="bbPlcHdr"/>
        </w:types>
        <w:behaviors>
          <w:behavior w:val="content"/>
        </w:behaviors>
        <w:guid w:val="{B27E1955-22CA-4AC0-834E-307E8DF6DF45}"/>
      </w:docPartPr>
      <w:docPartBody>
        <w:p w:rsidR="0005063D" w:rsidRDefault="005D3609" w:rsidP="005D3609">
          <w:pPr>
            <w:pStyle w:val="A7260B446E99498487AEAA350F932FD9"/>
          </w:pPr>
          <w:r w:rsidRPr="00CA0810">
            <w:rPr>
              <w:rStyle w:val="PlaceholderText"/>
            </w:rPr>
            <w:t>Click here to enter text.</w:t>
          </w:r>
        </w:p>
      </w:docPartBody>
    </w:docPart>
    <w:docPart>
      <w:docPartPr>
        <w:name w:val="3AD4CC0AB8444568B3F3B7927430A34E"/>
        <w:category>
          <w:name w:val="General"/>
          <w:gallery w:val="placeholder"/>
        </w:category>
        <w:types>
          <w:type w:val="bbPlcHdr"/>
        </w:types>
        <w:behaviors>
          <w:behavior w:val="content"/>
        </w:behaviors>
        <w:guid w:val="{E7C82EFC-620A-46A3-A079-A6A73FB0AA33}"/>
      </w:docPartPr>
      <w:docPartBody>
        <w:p w:rsidR="0005063D" w:rsidRDefault="005D3609" w:rsidP="005D3609">
          <w:pPr>
            <w:pStyle w:val="3AD4CC0AB8444568B3F3B7927430A34E"/>
          </w:pPr>
          <w:r w:rsidRPr="00CA0810">
            <w:rPr>
              <w:rStyle w:val="PlaceholderText"/>
            </w:rPr>
            <w:t>Click here to enter text.</w:t>
          </w:r>
        </w:p>
      </w:docPartBody>
    </w:docPart>
    <w:docPart>
      <w:docPartPr>
        <w:name w:val="46F1DBB4E53F2F40B280C7FCC833F0BB"/>
        <w:category>
          <w:name w:val="General"/>
          <w:gallery w:val="placeholder"/>
        </w:category>
        <w:types>
          <w:type w:val="bbPlcHdr"/>
        </w:types>
        <w:behaviors>
          <w:behavior w:val="content"/>
        </w:behaviors>
        <w:guid w:val="{088399CC-32DB-8D46-83E2-823FE3062AEA}"/>
      </w:docPartPr>
      <w:docPartBody>
        <w:p w:rsidR="00E8211A" w:rsidRDefault="00C50BE8" w:rsidP="00C50BE8">
          <w:pPr>
            <w:pStyle w:val="46F1DBB4E53F2F40B280C7FCC833F0BB"/>
          </w:pPr>
          <w:r w:rsidRPr="00CA0810">
            <w:rPr>
              <w:rStyle w:val="PlaceholderText"/>
            </w:rPr>
            <w:t>Click here to enter text.</w:t>
          </w:r>
        </w:p>
      </w:docPartBody>
    </w:docPart>
    <w:docPart>
      <w:docPartPr>
        <w:name w:val="3F48ABB4CD36403A9DC502DA52F6FC5E"/>
        <w:category>
          <w:name w:val="General"/>
          <w:gallery w:val="placeholder"/>
        </w:category>
        <w:types>
          <w:type w:val="bbPlcHdr"/>
        </w:types>
        <w:behaviors>
          <w:behavior w:val="content"/>
        </w:behaviors>
        <w:guid w:val="{8ADE3602-1568-4484-AADE-995651C74E18}"/>
      </w:docPartPr>
      <w:docPartBody>
        <w:p w:rsidR="00000000" w:rsidRDefault="0079421E" w:rsidP="0079421E">
          <w:pPr>
            <w:pStyle w:val="3F48ABB4CD36403A9DC502DA52F6FC5E"/>
          </w:pPr>
          <w:r w:rsidRPr="00CA0810">
            <w:rPr>
              <w:rStyle w:val="PlaceholderText"/>
            </w:rPr>
            <w:t>Click here to enter text.</w:t>
          </w:r>
        </w:p>
      </w:docPartBody>
    </w:docPart>
    <w:docPart>
      <w:docPartPr>
        <w:name w:val="254D5DA0C2464C5E86B4B8965CB089D7"/>
        <w:category>
          <w:name w:val="General"/>
          <w:gallery w:val="placeholder"/>
        </w:category>
        <w:types>
          <w:type w:val="bbPlcHdr"/>
        </w:types>
        <w:behaviors>
          <w:behavior w:val="content"/>
        </w:behaviors>
        <w:guid w:val="{9FB38B28-85A4-40D3-A78A-6C03DCBBDB37}"/>
      </w:docPartPr>
      <w:docPartBody>
        <w:p w:rsidR="00000000" w:rsidRDefault="0079421E" w:rsidP="0079421E">
          <w:pPr>
            <w:pStyle w:val="254D5DA0C2464C5E86B4B8965CB089D7"/>
          </w:pPr>
          <w:r w:rsidRPr="00CA0810">
            <w:rPr>
              <w:rStyle w:val="PlaceholderText"/>
            </w:rPr>
            <w:t>Click here to enter text.</w:t>
          </w:r>
        </w:p>
      </w:docPartBody>
    </w:docPart>
    <w:docPart>
      <w:docPartPr>
        <w:name w:val="98C86EC1DDC046888718CEF0E0A73273"/>
        <w:category>
          <w:name w:val="General"/>
          <w:gallery w:val="placeholder"/>
        </w:category>
        <w:types>
          <w:type w:val="bbPlcHdr"/>
        </w:types>
        <w:behaviors>
          <w:behavior w:val="content"/>
        </w:behaviors>
        <w:guid w:val="{2D3C02E6-ADFB-4633-BEDE-16783923AAEB}"/>
      </w:docPartPr>
      <w:docPartBody>
        <w:p w:rsidR="00000000" w:rsidRDefault="0079421E" w:rsidP="0079421E">
          <w:pPr>
            <w:pStyle w:val="98C86EC1DDC046888718CEF0E0A73273"/>
          </w:pPr>
          <w:r w:rsidRPr="00CA081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89D65D7"/>
    <w:multiLevelType w:val="multilevel"/>
    <w:tmpl w:val="6CB243B2"/>
    <w:lvl w:ilvl="0">
      <w:start w:val="1"/>
      <w:numFmt w:val="decimal"/>
      <w:lvlText w:val="%1."/>
      <w:lvlJc w:val="left"/>
      <w:pPr>
        <w:tabs>
          <w:tab w:val="num" w:pos="720"/>
        </w:tabs>
        <w:ind w:left="720" w:hanging="720"/>
      </w:pPr>
    </w:lvl>
    <w:lvl w:ilvl="1">
      <w:start w:val="1"/>
      <w:numFmt w:val="decimal"/>
      <w:pStyle w:val="574F47247CCA4312A3799EE43007A035"/>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64261595">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17BE"/>
    <w:rsid w:val="0005063D"/>
    <w:rsid w:val="002F5CC3"/>
    <w:rsid w:val="0058710C"/>
    <w:rsid w:val="005D3609"/>
    <w:rsid w:val="005E2276"/>
    <w:rsid w:val="006F4527"/>
    <w:rsid w:val="0079421E"/>
    <w:rsid w:val="008202DE"/>
    <w:rsid w:val="00853DA9"/>
    <w:rsid w:val="008A607E"/>
    <w:rsid w:val="00AE6827"/>
    <w:rsid w:val="00BD5DB0"/>
    <w:rsid w:val="00C50BE8"/>
    <w:rsid w:val="00DC17BE"/>
    <w:rsid w:val="00E03A6F"/>
    <w:rsid w:val="00E13701"/>
    <w:rsid w:val="00E8211A"/>
    <w:rsid w:val="00EA0CEF"/>
    <w:rsid w:val="00EA3492"/>
  </w:rsids>
  <m:mathPr>
    <m:mathFont m:val="Cambria Math"/>
    <m:brkBin m:val="before"/>
    <m:brkBinSub m:val="--"/>
    <m:smallFrac m:val="0"/>
    <m:dispDef/>
    <m:lMargin m:val="0"/>
    <m:rMargin m:val="0"/>
    <m:defJc m:val="centerGroup"/>
    <m:wrapIndent m:val="1440"/>
    <m:intLim m:val="subSup"/>
    <m:naryLim m:val="undOvr"/>
  </m:mathPr>
  <w:themeFontLang w:val="en-SG"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79421E"/>
    <w:rPr>
      <w:color w:val="808080"/>
    </w:rPr>
  </w:style>
  <w:style w:type="paragraph" w:customStyle="1" w:styleId="574F47247CCA4312A3799EE43007A035">
    <w:name w:val="574F47247CCA4312A3799EE43007A035"/>
    <w:rsid w:val="005D3609"/>
    <w:pPr>
      <w:keepNext/>
      <w:keepLines/>
      <w:numPr>
        <w:ilvl w:val="1"/>
        <w:numId w:val="1"/>
      </w:numPr>
      <w:spacing w:before="40" w:after="0" w:line="240" w:lineRule="auto"/>
      <w:ind w:left="432" w:hanging="432"/>
      <w:jc w:val="both"/>
      <w:outlineLvl w:val="1"/>
    </w:pPr>
    <w:rPr>
      <w:rFonts w:ascii="Tahoma" w:eastAsiaTheme="majorEastAsia" w:hAnsi="Tahoma" w:cs="Tahoma"/>
      <w:color w:val="000000"/>
      <w:sz w:val="20"/>
      <w:szCs w:val="20"/>
      <w:lang w:val="en-GB" w:eastAsia="en-US"/>
      <w14:textFill>
        <w14:solidFill>
          <w14:srgbClr w14:val="000000">
            <w14:lumMod w14:val="75000"/>
          </w14:srgbClr>
        </w14:solidFill>
      </w14:textFill>
    </w:rPr>
  </w:style>
  <w:style w:type="paragraph" w:customStyle="1" w:styleId="E473B36FB74A4EEF9F0A1C0708A387FD">
    <w:name w:val="E473B36FB74A4EEF9F0A1C0708A387FD"/>
    <w:rsid w:val="005D3609"/>
    <w:pPr>
      <w:keepNext/>
      <w:keepLines/>
      <w:tabs>
        <w:tab w:val="num" w:pos="1440"/>
      </w:tabs>
      <w:spacing w:before="40" w:after="0" w:line="240" w:lineRule="auto"/>
      <w:ind w:left="432" w:hanging="432"/>
      <w:jc w:val="both"/>
      <w:outlineLvl w:val="1"/>
    </w:pPr>
    <w:rPr>
      <w:rFonts w:ascii="Tahoma" w:eastAsiaTheme="majorEastAsia" w:hAnsi="Tahoma" w:cs="Tahoma"/>
      <w:color w:val="000000"/>
      <w:sz w:val="20"/>
      <w:szCs w:val="20"/>
      <w:lang w:val="en-GB" w:eastAsia="en-US"/>
      <w14:textFill>
        <w14:solidFill>
          <w14:srgbClr w14:val="000000">
            <w14:lumMod w14:val="75000"/>
          </w14:srgbClr>
        </w14:solidFill>
      </w14:textFill>
    </w:rPr>
  </w:style>
  <w:style w:type="paragraph" w:customStyle="1" w:styleId="A7260B446E99498487AEAA350F932FD9">
    <w:name w:val="A7260B446E99498487AEAA350F932FD9"/>
    <w:rsid w:val="005D3609"/>
    <w:pPr>
      <w:keepNext/>
      <w:keepLines/>
      <w:tabs>
        <w:tab w:val="num" w:pos="1440"/>
      </w:tabs>
      <w:spacing w:before="40" w:after="0" w:line="240" w:lineRule="auto"/>
      <w:ind w:left="432" w:hanging="432"/>
      <w:jc w:val="both"/>
      <w:outlineLvl w:val="1"/>
    </w:pPr>
    <w:rPr>
      <w:rFonts w:ascii="Tahoma" w:eastAsiaTheme="majorEastAsia" w:hAnsi="Tahoma" w:cs="Tahoma"/>
      <w:color w:val="000000"/>
      <w:sz w:val="20"/>
      <w:szCs w:val="20"/>
      <w:lang w:val="en-GB" w:eastAsia="en-US"/>
      <w14:textFill>
        <w14:solidFill>
          <w14:srgbClr w14:val="000000">
            <w14:lumMod w14:val="75000"/>
          </w14:srgbClr>
        </w14:solidFill>
      </w14:textFill>
    </w:rPr>
  </w:style>
  <w:style w:type="paragraph" w:customStyle="1" w:styleId="3AD4CC0AB8444568B3F3B7927430A34E">
    <w:name w:val="3AD4CC0AB8444568B3F3B7927430A34E"/>
    <w:rsid w:val="005D3609"/>
    <w:pPr>
      <w:keepNext/>
      <w:keepLines/>
      <w:tabs>
        <w:tab w:val="num" w:pos="1440"/>
      </w:tabs>
      <w:spacing w:before="40" w:after="0" w:line="240" w:lineRule="auto"/>
      <w:ind w:left="432" w:hanging="432"/>
      <w:jc w:val="both"/>
      <w:outlineLvl w:val="1"/>
    </w:pPr>
    <w:rPr>
      <w:rFonts w:ascii="Tahoma" w:eastAsiaTheme="majorEastAsia" w:hAnsi="Tahoma" w:cs="Tahoma"/>
      <w:color w:val="000000"/>
      <w:sz w:val="20"/>
      <w:szCs w:val="20"/>
      <w:lang w:val="en-GB" w:eastAsia="en-US"/>
      <w14:textFill>
        <w14:solidFill>
          <w14:srgbClr w14:val="000000">
            <w14:lumMod w14:val="75000"/>
          </w14:srgbClr>
        </w14:solidFill>
      </w14:textFill>
    </w:rPr>
  </w:style>
  <w:style w:type="paragraph" w:customStyle="1" w:styleId="46F1DBB4E53F2F40B280C7FCC833F0BB">
    <w:name w:val="46F1DBB4E53F2F40B280C7FCC833F0BB"/>
    <w:rsid w:val="00C50BE8"/>
    <w:pPr>
      <w:spacing w:after="0" w:line="240" w:lineRule="auto"/>
    </w:pPr>
    <w:rPr>
      <w:sz w:val="24"/>
      <w:szCs w:val="24"/>
      <w:lang w:eastAsia="ja-JP"/>
    </w:rPr>
  </w:style>
  <w:style w:type="paragraph" w:customStyle="1" w:styleId="1C23A0A58619452BBFF3E482EC632502">
    <w:name w:val="1C23A0A58619452BBFF3E482EC632502"/>
    <w:rsid w:val="0079421E"/>
    <w:pPr>
      <w:spacing w:line="278" w:lineRule="auto"/>
    </w:pPr>
    <w:rPr>
      <w:kern w:val="2"/>
      <w:sz w:val="24"/>
      <w:szCs w:val="24"/>
      <w14:ligatures w14:val="standardContextual"/>
    </w:rPr>
  </w:style>
  <w:style w:type="paragraph" w:customStyle="1" w:styleId="EA9BB5DC44574717A66680A3093DF801">
    <w:name w:val="EA9BB5DC44574717A66680A3093DF801"/>
    <w:rsid w:val="0079421E"/>
    <w:pPr>
      <w:spacing w:line="278" w:lineRule="auto"/>
    </w:pPr>
    <w:rPr>
      <w:kern w:val="2"/>
      <w:sz w:val="24"/>
      <w:szCs w:val="24"/>
      <w14:ligatures w14:val="standardContextual"/>
    </w:rPr>
  </w:style>
  <w:style w:type="paragraph" w:customStyle="1" w:styleId="3F48ABB4CD36403A9DC502DA52F6FC5E">
    <w:name w:val="3F48ABB4CD36403A9DC502DA52F6FC5E"/>
    <w:rsid w:val="0079421E"/>
    <w:pPr>
      <w:spacing w:line="278" w:lineRule="auto"/>
    </w:pPr>
    <w:rPr>
      <w:kern w:val="2"/>
      <w:sz w:val="24"/>
      <w:szCs w:val="24"/>
      <w14:ligatures w14:val="standardContextual"/>
    </w:rPr>
  </w:style>
  <w:style w:type="paragraph" w:customStyle="1" w:styleId="254D5DA0C2464C5E86B4B8965CB089D7">
    <w:name w:val="254D5DA0C2464C5E86B4B8965CB089D7"/>
    <w:rsid w:val="0079421E"/>
    <w:pPr>
      <w:spacing w:line="278" w:lineRule="auto"/>
    </w:pPr>
    <w:rPr>
      <w:kern w:val="2"/>
      <w:sz w:val="24"/>
      <w:szCs w:val="24"/>
      <w14:ligatures w14:val="standardContextual"/>
    </w:rPr>
  </w:style>
  <w:style w:type="paragraph" w:customStyle="1" w:styleId="98C86EC1DDC046888718CEF0E0A73273">
    <w:name w:val="98C86EC1DDC046888718CEF0E0A73273"/>
    <w:rsid w:val="0079421E"/>
    <w:pPr>
      <w:spacing w:line="278" w:lineRule="auto"/>
    </w:pPr>
    <w:rPr>
      <w:kern w:val="2"/>
      <w:sz w:val="24"/>
      <w:szCs w:val="24"/>
      <w14:ligatures w14:val="standardContextual"/>
    </w:rPr>
  </w:style>
  <w:style w:type="paragraph" w:customStyle="1" w:styleId="3A37AE5AE7BA4BA7ABCD10480F080812">
    <w:name w:val="3A37AE5AE7BA4BA7ABCD10480F080812"/>
    <w:rsid w:val="0079421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B1B92-A89A-407D-96E4-A968D545A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1058</Words>
  <Characters>6035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GE Aircraft Engines</Company>
  <LinksUpToDate>false</LinksUpToDate>
  <CharactersWithSpaces>7079</CharactersWithSpaces>
  <SharedDoc>false</SharedDoc>
  <HLinks>
    <vt:vector size="6" baseType="variant">
      <vt:variant>
        <vt:i4>5177434</vt:i4>
      </vt:variant>
      <vt:variant>
        <vt:i4>0</vt:i4>
      </vt:variant>
      <vt:variant>
        <vt:i4>0</vt:i4>
      </vt:variant>
      <vt:variant>
        <vt:i4>5</vt:i4>
      </vt:variant>
      <vt:variant>
        <vt:lpwstr>http://www.imimediation.org/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taoshien@gmail.com</dc:creator>
  <cp:keywords/>
  <cp:lastModifiedBy>Nur Rafidah Rosdi</cp:lastModifiedBy>
  <cp:revision>2</cp:revision>
  <cp:lastPrinted>2015-01-06T02:07:00Z</cp:lastPrinted>
  <dcterms:created xsi:type="dcterms:W3CDTF">2024-11-20T03:53:00Z</dcterms:created>
  <dcterms:modified xsi:type="dcterms:W3CDTF">2024-11-20T03:53:00Z</dcterms:modified>
</cp:coreProperties>
</file>